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60F" w:rsidRDefault="00B6260F" w:rsidP="00B6260F">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260F" w:rsidRPr="00CD5836" w:rsidTr="00237BF8">
        <w:tc>
          <w:tcPr>
            <w:tcW w:w="4428" w:type="dxa"/>
          </w:tcPr>
          <w:p w:rsidR="00B6260F" w:rsidRPr="00F13EC7" w:rsidRDefault="00B6260F" w:rsidP="00237BF8">
            <w:pPr>
              <w:pStyle w:val="Title"/>
              <w:jc w:val="left"/>
              <w:rPr>
                <w:rFonts w:ascii="Arial" w:hAnsi="Arial"/>
                <w:sz w:val="24"/>
                <w:u w:val="none"/>
              </w:rPr>
            </w:pPr>
            <w:r w:rsidRPr="00F13EC7">
              <w:rPr>
                <w:rFonts w:ascii="Arial" w:hAnsi="Arial"/>
                <w:sz w:val="24"/>
                <w:u w:val="none"/>
              </w:rPr>
              <w:t xml:space="preserve">Job Title:  </w:t>
            </w:r>
          </w:p>
          <w:p w:rsidR="00B6260F" w:rsidRPr="00F13EC7" w:rsidRDefault="007E3F96" w:rsidP="00237BF8">
            <w:pPr>
              <w:pStyle w:val="Title"/>
              <w:jc w:val="left"/>
              <w:rPr>
                <w:rFonts w:ascii="Arial" w:hAnsi="Arial"/>
                <w:sz w:val="24"/>
                <w:u w:val="none"/>
              </w:rPr>
            </w:pPr>
            <w:r>
              <w:rPr>
                <w:rFonts w:ascii="Arial" w:hAnsi="Arial"/>
                <w:sz w:val="24"/>
                <w:u w:val="none"/>
              </w:rPr>
              <w:t>Support Coordinator (QIDP)</w:t>
            </w:r>
            <w:r w:rsidR="00B6260F" w:rsidRPr="00F13EC7">
              <w:rPr>
                <w:rFonts w:ascii="Arial" w:hAnsi="Arial"/>
                <w:sz w:val="24"/>
                <w:u w:val="none"/>
              </w:rPr>
              <w:t xml:space="preserve"> </w:t>
            </w:r>
          </w:p>
        </w:tc>
        <w:tc>
          <w:tcPr>
            <w:tcW w:w="4428" w:type="dxa"/>
          </w:tcPr>
          <w:p w:rsidR="00B6260F" w:rsidRPr="00F13EC7" w:rsidRDefault="00B6260F" w:rsidP="00237BF8">
            <w:pPr>
              <w:pStyle w:val="Title"/>
              <w:jc w:val="left"/>
              <w:rPr>
                <w:rFonts w:ascii="Arial" w:hAnsi="Arial"/>
                <w:sz w:val="24"/>
                <w:u w:val="none"/>
              </w:rPr>
            </w:pPr>
            <w:r w:rsidRPr="00F13EC7">
              <w:rPr>
                <w:rFonts w:ascii="Arial" w:hAnsi="Arial"/>
                <w:sz w:val="24"/>
                <w:u w:val="none"/>
              </w:rPr>
              <w:t xml:space="preserve">Employee Name:  </w:t>
            </w:r>
          </w:p>
          <w:p w:rsidR="00B6260F" w:rsidRPr="00CD5836" w:rsidRDefault="00BA1322" w:rsidP="004C62BA">
            <w:pPr>
              <w:pStyle w:val="Title"/>
              <w:jc w:val="left"/>
              <w:rPr>
                <w:rFonts w:ascii="Arial" w:hAnsi="Arial"/>
                <w:sz w:val="32"/>
                <w:szCs w:val="32"/>
                <w:u w:val="none"/>
              </w:rPr>
            </w:pPr>
            <w:r>
              <w:rPr>
                <w:rFonts w:ascii="Arial" w:hAnsi="Arial"/>
                <w:sz w:val="32"/>
                <w:szCs w:val="32"/>
                <w:u w:val="none"/>
              </w:rPr>
              <w:t xml:space="preserve">      </w:t>
            </w:r>
          </w:p>
        </w:tc>
      </w:tr>
      <w:tr w:rsidR="00B6260F" w:rsidRPr="00CD5836" w:rsidTr="00237BF8">
        <w:tc>
          <w:tcPr>
            <w:tcW w:w="4428" w:type="dxa"/>
          </w:tcPr>
          <w:p w:rsidR="00B6260F" w:rsidRDefault="00B6260F" w:rsidP="00237BF8">
            <w:pPr>
              <w:pStyle w:val="Title"/>
              <w:jc w:val="left"/>
              <w:rPr>
                <w:rFonts w:ascii="Arial" w:hAnsi="Arial"/>
                <w:sz w:val="24"/>
                <w:u w:val="none"/>
              </w:rPr>
            </w:pPr>
            <w:r>
              <w:rPr>
                <w:rFonts w:ascii="Arial" w:hAnsi="Arial"/>
                <w:sz w:val="24"/>
                <w:u w:val="none"/>
              </w:rPr>
              <w:t xml:space="preserve">Approved by: </w:t>
            </w:r>
          </w:p>
          <w:p w:rsidR="00B6260F" w:rsidRPr="00F13EC7" w:rsidRDefault="00B6260F" w:rsidP="00237BF8">
            <w:pPr>
              <w:pStyle w:val="Title"/>
              <w:jc w:val="left"/>
              <w:rPr>
                <w:rFonts w:ascii="Arial" w:hAnsi="Arial"/>
                <w:sz w:val="24"/>
                <w:u w:val="none"/>
              </w:rPr>
            </w:pPr>
          </w:p>
        </w:tc>
        <w:tc>
          <w:tcPr>
            <w:tcW w:w="4428" w:type="dxa"/>
          </w:tcPr>
          <w:p w:rsidR="00B6260F" w:rsidRDefault="00B6260F" w:rsidP="00237BF8">
            <w:pPr>
              <w:pStyle w:val="Title"/>
              <w:jc w:val="left"/>
              <w:rPr>
                <w:rFonts w:ascii="Arial" w:hAnsi="Arial"/>
                <w:sz w:val="24"/>
                <w:u w:val="none"/>
              </w:rPr>
            </w:pPr>
            <w:r>
              <w:rPr>
                <w:rFonts w:ascii="Arial" w:hAnsi="Arial"/>
                <w:sz w:val="24"/>
                <w:u w:val="none"/>
              </w:rPr>
              <w:t>Date:</w:t>
            </w:r>
          </w:p>
          <w:p w:rsidR="00BA1322" w:rsidRPr="00F13EC7" w:rsidRDefault="00BA1322" w:rsidP="00237BF8">
            <w:pPr>
              <w:pStyle w:val="Title"/>
              <w:jc w:val="left"/>
              <w:rPr>
                <w:rFonts w:ascii="Arial" w:hAnsi="Arial"/>
                <w:sz w:val="24"/>
                <w:u w:val="none"/>
              </w:rPr>
            </w:pPr>
          </w:p>
        </w:tc>
      </w:tr>
      <w:tr w:rsidR="00353AEC" w:rsidRPr="00CD5836" w:rsidTr="00237BF8">
        <w:tc>
          <w:tcPr>
            <w:tcW w:w="4428" w:type="dxa"/>
          </w:tcPr>
          <w:p w:rsidR="00353AEC" w:rsidRDefault="00353AEC" w:rsidP="00237BF8">
            <w:pPr>
              <w:pStyle w:val="Title"/>
              <w:jc w:val="left"/>
              <w:rPr>
                <w:rFonts w:ascii="Arial" w:hAnsi="Arial"/>
                <w:sz w:val="24"/>
                <w:u w:val="none"/>
              </w:rPr>
            </w:pPr>
            <w:r>
              <w:rPr>
                <w:rFonts w:ascii="Arial" w:hAnsi="Arial"/>
                <w:sz w:val="24"/>
                <w:u w:val="none"/>
              </w:rPr>
              <w:t xml:space="preserve">Supervised by:  </w:t>
            </w:r>
          </w:p>
          <w:p w:rsidR="00353AEC" w:rsidRDefault="00BA1322" w:rsidP="00237BF8">
            <w:pPr>
              <w:pStyle w:val="Title"/>
              <w:jc w:val="left"/>
              <w:rPr>
                <w:rFonts w:ascii="Arial" w:hAnsi="Arial"/>
                <w:sz w:val="24"/>
                <w:u w:val="none"/>
              </w:rPr>
            </w:pPr>
            <w:r>
              <w:rPr>
                <w:rFonts w:ascii="Arial" w:hAnsi="Arial"/>
                <w:sz w:val="24"/>
                <w:u w:val="none"/>
              </w:rPr>
              <w:t>Colleen Zalewski</w:t>
            </w:r>
          </w:p>
        </w:tc>
        <w:tc>
          <w:tcPr>
            <w:tcW w:w="4428" w:type="dxa"/>
          </w:tcPr>
          <w:p w:rsidR="00353AEC" w:rsidRDefault="00353AEC" w:rsidP="00237BF8">
            <w:pPr>
              <w:pStyle w:val="Title"/>
              <w:jc w:val="left"/>
              <w:rPr>
                <w:rFonts w:ascii="Arial" w:hAnsi="Arial"/>
                <w:sz w:val="24"/>
                <w:u w:val="none"/>
              </w:rPr>
            </w:pPr>
          </w:p>
        </w:tc>
      </w:tr>
    </w:tbl>
    <w:p w:rsidR="00B6260F" w:rsidRDefault="00B6260F" w:rsidP="00B6260F">
      <w:pPr>
        <w:rPr>
          <w:rFonts w:ascii="Arial" w:hAnsi="Arial" w:cs="Arial"/>
          <w:b/>
          <w:bCs/>
        </w:rPr>
      </w:pPr>
    </w:p>
    <w:p w:rsidR="00B6260F" w:rsidRDefault="00B6260F" w:rsidP="00B6260F">
      <w:pPr>
        <w:rPr>
          <w:rFonts w:ascii="Arial" w:hAnsi="Arial" w:cs="Arial"/>
          <w:b/>
          <w:bCs/>
        </w:rPr>
      </w:pPr>
      <w:r>
        <w:rPr>
          <w:rFonts w:ascii="Arial" w:hAnsi="Arial" w:cs="Arial"/>
          <w:b/>
          <w:bCs/>
        </w:rPr>
        <w:t>JOB SUMMARY:</w:t>
      </w:r>
      <w:r w:rsidR="00353AEC">
        <w:rPr>
          <w:rFonts w:ascii="Arial" w:hAnsi="Arial" w:cs="Arial"/>
          <w:b/>
          <w:bCs/>
        </w:rPr>
        <w:t xml:space="preserve"> </w:t>
      </w:r>
      <w:r w:rsidR="00353AEC" w:rsidRPr="003013C4">
        <w:rPr>
          <w:rFonts w:ascii="Arial" w:hAnsi="Arial" w:cs="Arial"/>
          <w:bCs/>
        </w:rPr>
        <w:t>The Support Coordinator is pivotal to the services received by each individual in the program.  The Support Coordinator ensures that the services received are developed, integrated, coordinated, implemented and monitored and that active treatment takes place in a person centered approach to ensure the individual receives what they want and need to achieve a good life</w:t>
      </w:r>
      <w:r w:rsidR="00353AEC">
        <w:rPr>
          <w:rFonts w:ascii="Arial" w:hAnsi="Arial" w:cs="Arial"/>
          <w:b/>
          <w:bCs/>
        </w:rPr>
        <w:t>.</w:t>
      </w:r>
    </w:p>
    <w:p w:rsidR="00B6260F" w:rsidRDefault="00B6260F" w:rsidP="00B6260F">
      <w:pPr>
        <w:rPr>
          <w:rFonts w:ascii="Arial" w:hAnsi="Arial" w:cs="Arial"/>
          <w:b/>
          <w:bCs/>
        </w:rPr>
      </w:pPr>
    </w:p>
    <w:p w:rsidR="00B6260F" w:rsidRDefault="00B6260F" w:rsidP="00B6260F">
      <w:pPr>
        <w:rPr>
          <w:rFonts w:ascii="Arial" w:hAnsi="Arial" w:cs="Arial"/>
          <w:b/>
          <w:bCs/>
        </w:rPr>
      </w:pPr>
      <w:r w:rsidRPr="0049748F">
        <w:rPr>
          <w:rFonts w:ascii="Arial" w:hAnsi="Arial" w:cs="Arial"/>
          <w:b/>
          <w:bCs/>
        </w:rPr>
        <w:t>RESPONSIBILITIES:</w:t>
      </w:r>
      <w:r>
        <w:rPr>
          <w:rFonts w:ascii="Arial" w:hAnsi="Arial" w:cs="Arial"/>
          <w:b/>
          <w:bCs/>
        </w:rPr>
        <w:t xml:space="preserve"> </w:t>
      </w:r>
    </w:p>
    <w:p w:rsidR="00353AEC" w:rsidRPr="003013C4" w:rsidRDefault="00353AEC" w:rsidP="00353AEC">
      <w:pPr>
        <w:pStyle w:val="ListParagraph"/>
        <w:rPr>
          <w:rFonts w:ascii="Arial" w:hAnsi="Arial" w:cs="Arial"/>
          <w:bCs/>
        </w:rPr>
      </w:pPr>
      <w:r w:rsidRPr="003013C4">
        <w:rPr>
          <w:rFonts w:ascii="Arial" w:hAnsi="Arial" w:cs="Arial"/>
          <w:bCs/>
        </w:rPr>
        <w:t>The Support Coordinator role is central to the development, integration, coordination, implement</w:t>
      </w:r>
      <w:r w:rsidR="00E62A8B" w:rsidRPr="003013C4">
        <w:rPr>
          <w:rFonts w:ascii="Arial" w:hAnsi="Arial" w:cs="Arial"/>
          <w:bCs/>
        </w:rPr>
        <w:t>ati</w:t>
      </w:r>
      <w:r w:rsidRPr="003013C4">
        <w:rPr>
          <w:rFonts w:ascii="Arial" w:hAnsi="Arial" w:cs="Arial"/>
          <w:bCs/>
        </w:rPr>
        <w:t>on</w:t>
      </w:r>
      <w:r w:rsidR="00D41292">
        <w:rPr>
          <w:rFonts w:ascii="Arial" w:hAnsi="Arial" w:cs="Arial"/>
          <w:bCs/>
        </w:rPr>
        <w:t>,</w:t>
      </w:r>
      <w:r w:rsidRPr="003013C4">
        <w:rPr>
          <w:rFonts w:ascii="Arial" w:hAnsi="Arial" w:cs="Arial"/>
          <w:bCs/>
        </w:rPr>
        <w:t xml:space="preserve"> and monitoring of active treatment </w:t>
      </w:r>
      <w:r w:rsidR="002565A0">
        <w:rPr>
          <w:rFonts w:ascii="Arial" w:hAnsi="Arial" w:cs="Arial"/>
          <w:bCs/>
        </w:rPr>
        <w:t xml:space="preserve">services </w:t>
      </w:r>
      <w:r w:rsidRPr="003013C4">
        <w:rPr>
          <w:rFonts w:ascii="Arial" w:hAnsi="Arial" w:cs="Arial"/>
          <w:bCs/>
        </w:rPr>
        <w:t xml:space="preserve">for each individual </w:t>
      </w:r>
      <w:r w:rsidR="002565A0">
        <w:rPr>
          <w:rFonts w:ascii="Arial" w:hAnsi="Arial" w:cs="Arial"/>
          <w:bCs/>
        </w:rPr>
        <w:t>at the Albero House</w:t>
      </w:r>
      <w:r w:rsidR="003D0536">
        <w:rPr>
          <w:rFonts w:ascii="Arial" w:hAnsi="Arial" w:cs="Arial"/>
          <w:bCs/>
        </w:rPr>
        <w:t xml:space="preserve"> as well as certain individuals at St. Mary’s Home. The position may also be assigned specific general supervisory responsibilities for the Home. </w:t>
      </w:r>
      <w:r w:rsidR="002565A0">
        <w:rPr>
          <w:rFonts w:ascii="Arial" w:hAnsi="Arial" w:cs="Arial"/>
          <w:bCs/>
        </w:rPr>
        <w:t>Specific duties may include but are not limited to</w:t>
      </w:r>
      <w:r w:rsidR="00D41292">
        <w:rPr>
          <w:rFonts w:ascii="Arial" w:hAnsi="Arial" w:cs="Arial"/>
          <w:bCs/>
        </w:rPr>
        <w:t>:</w:t>
      </w:r>
    </w:p>
    <w:p w:rsidR="00F50805" w:rsidRDefault="00F50805" w:rsidP="00353AEC">
      <w:pPr>
        <w:pStyle w:val="ListParagraph"/>
        <w:rPr>
          <w:rFonts w:ascii="Arial" w:hAnsi="Arial" w:cs="Arial"/>
          <w:bCs/>
        </w:rPr>
      </w:pPr>
    </w:p>
    <w:p w:rsidR="00353AEC" w:rsidRPr="00692D0E" w:rsidRDefault="00F50805" w:rsidP="00353AEC">
      <w:pPr>
        <w:pStyle w:val="ListParagraph"/>
        <w:rPr>
          <w:rFonts w:ascii="Arial" w:hAnsi="Arial" w:cs="Arial"/>
          <w:b/>
          <w:bCs/>
        </w:rPr>
      </w:pPr>
      <w:r w:rsidRPr="00692D0E">
        <w:rPr>
          <w:rFonts w:ascii="Arial" w:hAnsi="Arial" w:cs="Arial"/>
          <w:b/>
          <w:bCs/>
        </w:rPr>
        <w:t>Treatment Planning:</w:t>
      </w:r>
    </w:p>
    <w:p w:rsidR="00353AEC" w:rsidRPr="003013C4" w:rsidRDefault="00353AEC" w:rsidP="00353AEC">
      <w:pPr>
        <w:pStyle w:val="ListParagraph"/>
        <w:numPr>
          <w:ilvl w:val="0"/>
          <w:numId w:val="5"/>
        </w:numPr>
        <w:rPr>
          <w:rFonts w:ascii="Arial" w:hAnsi="Arial" w:cs="Arial"/>
          <w:bCs/>
        </w:rPr>
      </w:pPr>
      <w:r w:rsidRPr="003013C4">
        <w:rPr>
          <w:rFonts w:ascii="Arial" w:hAnsi="Arial" w:cs="Arial"/>
          <w:bCs/>
        </w:rPr>
        <w:t>Familiarity of Medicaid regulations with regard to Support Coordinator</w:t>
      </w:r>
      <w:r w:rsidR="002565A0">
        <w:rPr>
          <w:rFonts w:ascii="Arial" w:hAnsi="Arial" w:cs="Arial"/>
          <w:bCs/>
        </w:rPr>
        <w:t>/Qualified Intellectual Disability Professional</w:t>
      </w:r>
      <w:r w:rsidRPr="003013C4">
        <w:rPr>
          <w:rFonts w:ascii="Arial" w:hAnsi="Arial" w:cs="Arial"/>
          <w:bCs/>
        </w:rPr>
        <w:t xml:space="preserve"> (QIDP) role and compliance with standards</w:t>
      </w:r>
      <w:r w:rsidR="002565A0">
        <w:rPr>
          <w:rFonts w:ascii="Arial" w:hAnsi="Arial" w:cs="Arial"/>
          <w:bCs/>
        </w:rPr>
        <w:t xml:space="preserve"> including but not limited to the Active Treatment Condition of Participation for Intermediate Care Facilities for Individuals with Intellectual Disabilities (ICF/IID)</w:t>
      </w:r>
      <w:r w:rsidRPr="003013C4">
        <w:rPr>
          <w:rFonts w:ascii="Arial" w:hAnsi="Arial" w:cs="Arial"/>
          <w:bCs/>
        </w:rPr>
        <w:t>.</w:t>
      </w:r>
    </w:p>
    <w:p w:rsidR="00300091" w:rsidRPr="003013C4" w:rsidRDefault="00353AEC" w:rsidP="00353AEC">
      <w:pPr>
        <w:pStyle w:val="ListParagraph"/>
        <w:numPr>
          <w:ilvl w:val="0"/>
          <w:numId w:val="5"/>
        </w:numPr>
        <w:rPr>
          <w:rFonts w:ascii="Arial" w:hAnsi="Arial" w:cs="Arial"/>
          <w:bCs/>
        </w:rPr>
      </w:pPr>
      <w:r w:rsidRPr="003013C4">
        <w:rPr>
          <w:rFonts w:ascii="Arial" w:hAnsi="Arial" w:cs="Arial"/>
          <w:bCs/>
        </w:rPr>
        <w:lastRenderedPageBreak/>
        <w:t>In</w:t>
      </w:r>
      <w:r w:rsidR="00300091" w:rsidRPr="003013C4">
        <w:rPr>
          <w:rFonts w:ascii="Arial" w:hAnsi="Arial" w:cs="Arial"/>
          <w:bCs/>
        </w:rPr>
        <w:t>volvement in admission planning and</w:t>
      </w:r>
      <w:r w:rsidRPr="003013C4">
        <w:rPr>
          <w:rFonts w:ascii="Arial" w:hAnsi="Arial" w:cs="Arial"/>
          <w:bCs/>
        </w:rPr>
        <w:t xml:space="preserve"> comprehensive assessments </w:t>
      </w:r>
      <w:r w:rsidR="00300091" w:rsidRPr="003013C4">
        <w:rPr>
          <w:rFonts w:ascii="Arial" w:hAnsi="Arial" w:cs="Arial"/>
          <w:bCs/>
        </w:rPr>
        <w:t>to ensure the suitability of placement and ability to provide services needed.</w:t>
      </w:r>
    </w:p>
    <w:p w:rsidR="00BA59E4" w:rsidRPr="003013C4" w:rsidRDefault="00300091" w:rsidP="00353AEC">
      <w:pPr>
        <w:pStyle w:val="ListParagraph"/>
        <w:numPr>
          <w:ilvl w:val="0"/>
          <w:numId w:val="5"/>
        </w:numPr>
        <w:rPr>
          <w:rFonts w:ascii="Arial" w:hAnsi="Arial" w:cs="Arial"/>
          <w:bCs/>
        </w:rPr>
      </w:pPr>
      <w:r w:rsidRPr="00380AE9">
        <w:rPr>
          <w:rFonts w:ascii="Arial" w:hAnsi="Arial" w:cs="Arial"/>
          <w:bCs/>
        </w:rPr>
        <w:t xml:space="preserve">Uses a person centered approach to the </w:t>
      </w:r>
      <w:r w:rsidR="00673E75" w:rsidRPr="00380AE9">
        <w:rPr>
          <w:rFonts w:ascii="Arial" w:hAnsi="Arial" w:cs="Arial"/>
          <w:bCs/>
        </w:rPr>
        <w:t xml:space="preserve">annual </w:t>
      </w:r>
      <w:r w:rsidRPr="00380AE9">
        <w:rPr>
          <w:rFonts w:ascii="Arial" w:hAnsi="Arial" w:cs="Arial"/>
          <w:bCs/>
        </w:rPr>
        <w:t>development of goals and objectives for each individual on their caseload.</w:t>
      </w:r>
      <w:r w:rsidR="00673E75" w:rsidRPr="003013C4">
        <w:rPr>
          <w:rFonts w:ascii="Arial" w:hAnsi="Arial" w:cs="Arial"/>
          <w:bCs/>
        </w:rPr>
        <w:t xml:space="preserve">  </w:t>
      </w:r>
      <w:r w:rsidR="00BA59E4" w:rsidRPr="003013C4">
        <w:rPr>
          <w:rFonts w:ascii="Arial" w:hAnsi="Arial" w:cs="Arial"/>
          <w:bCs/>
        </w:rPr>
        <w:t>Ensures person centered planning by a</w:t>
      </w:r>
      <w:r w:rsidR="00673E75" w:rsidRPr="003013C4">
        <w:rPr>
          <w:rFonts w:ascii="Arial" w:hAnsi="Arial" w:cs="Arial"/>
          <w:bCs/>
        </w:rPr>
        <w:t>ssist</w:t>
      </w:r>
      <w:r w:rsidR="00BA59E4" w:rsidRPr="003013C4">
        <w:rPr>
          <w:rFonts w:ascii="Arial" w:hAnsi="Arial" w:cs="Arial"/>
          <w:bCs/>
        </w:rPr>
        <w:t xml:space="preserve">ing </w:t>
      </w:r>
      <w:r w:rsidR="00673E75" w:rsidRPr="003013C4">
        <w:rPr>
          <w:rFonts w:ascii="Arial" w:hAnsi="Arial" w:cs="Arial"/>
          <w:bCs/>
        </w:rPr>
        <w:t xml:space="preserve">the   </w:t>
      </w:r>
      <w:r w:rsidR="00D41292">
        <w:rPr>
          <w:rFonts w:ascii="Arial" w:hAnsi="Arial" w:cs="Arial"/>
          <w:bCs/>
        </w:rPr>
        <w:t xml:space="preserve">individuals </w:t>
      </w:r>
      <w:r w:rsidR="00673E75" w:rsidRPr="003013C4">
        <w:rPr>
          <w:rFonts w:ascii="Arial" w:hAnsi="Arial" w:cs="Arial"/>
          <w:bCs/>
        </w:rPr>
        <w:t>to schedule and</w:t>
      </w:r>
      <w:r w:rsidR="00FE5109">
        <w:rPr>
          <w:rFonts w:ascii="Arial" w:hAnsi="Arial" w:cs="Arial"/>
          <w:bCs/>
        </w:rPr>
        <w:t xml:space="preserve"> facilitate Team meetings </w:t>
      </w:r>
      <w:r w:rsidR="00692D0E">
        <w:rPr>
          <w:rFonts w:ascii="Arial" w:hAnsi="Arial" w:cs="Arial"/>
          <w:bCs/>
        </w:rPr>
        <w:t xml:space="preserve">upon admission and at 30 days post admission, </w:t>
      </w:r>
      <w:r w:rsidR="00FE5109">
        <w:rPr>
          <w:rFonts w:ascii="Arial" w:hAnsi="Arial" w:cs="Arial"/>
          <w:bCs/>
        </w:rPr>
        <w:t>on an</w:t>
      </w:r>
      <w:r w:rsidR="00673E75" w:rsidRPr="003013C4">
        <w:rPr>
          <w:rFonts w:ascii="Arial" w:hAnsi="Arial" w:cs="Arial"/>
          <w:bCs/>
        </w:rPr>
        <w:t xml:space="preserve"> annual and quarterly basis </w:t>
      </w:r>
      <w:r w:rsidR="002565A0">
        <w:rPr>
          <w:rFonts w:ascii="Arial" w:hAnsi="Arial" w:cs="Arial"/>
          <w:bCs/>
        </w:rPr>
        <w:t>and</w:t>
      </w:r>
      <w:r w:rsidR="00673E75" w:rsidRPr="003013C4">
        <w:rPr>
          <w:rFonts w:ascii="Arial" w:hAnsi="Arial" w:cs="Arial"/>
          <w:bCs/>
        </w:rPr>
        <w:t xml:space="preserve"> as needed during the year. </w:t>
      </w:r>
    </w:p>
    <w:p w:rsidR="00353AEC" w:rsidRDefault="00353AEC" w:rsidP="00F936C8">
      <w:pPr>
        <w:pStyle w:val="ListParagraph"/>
        <w:numPr>
          <w:ilvl w:val="0"/>
          <w:numId w:val="5"/>
        </w:numPr>
        <w:rPr>
          <w:rFonts w:ascii="Arial" w:hAnsi="Arial" w:cs="Arial"/>
          <w:bCs/>
        </w:rPr>
      </w:pPr>
      <w:r w:rsidRPr="00380AE9">
        <w:rPr>
          <w:rFonts w:ascii="Arial" w:hAnsi="Arial" w:cs="Arial"/>
          <w:bCs/>
        </w:rPr>
        <w:t xml:space="preserve">Ensuring the integration and coordination of services that are </w:t>
      </w:r>
      <w:r w:rsidR="00300091" w:rsidRPr="00380AE9">
        <w:rPr>
          <w:rFonts w:ascii="Arial" w:hAnsi="Arial" w:cs="Arial"/>
          <w:bCs/>
        </w:rPr>
        <w:t xml:space="preserve">identified and prioritized in the comprehensive </w:t>
      </w:r>
      <w:r w:rsidR="002565A0">
        <w:rPr>
          <w:rFonts w:ascii="Arial" w:hAnsi="Arial" w:cs="Arial"/>
          <w:bCs/>
        </w:rPr>
        <w:t xml:space="preserve">functional </w:t>
      </w:r>
      <w:r w:rsidR="00300091" w:rsidRPr="00380AE9">
        <w:rPr>
          <w:rFonts w:ascii="Arial" w:hAnsi="Arial" w:cs="Arial"/>
          <w:bCs/>
        </w:rPr>
        <w:t>assessment</w:t>
      </w:r>
      <w:r w:rsidR="00BA59E4" w:rsidRPr="00380AE9">
        <w:rPr>
          <w:rFonts w:ascii="Arial" w:hAnsi="Arial" w:cs="Arial"/>
          <w:bCs/>
        </w:rPr>
        <w:t>, evaluations</w:t>
      </w:r>
      <w:r w:rsidR="00300091" w:rsidRPr="00380AE9">
        <w:rPr>
          <w:rFonts w:ascii="Arial" w:hAnsi="Arial" w:cs="Arial"/>
          <w:bCs/>
        </w:rPr>
        <w:t xml:space="preserve"> and person centered planning process</w:t>
      </w:r>
      <w:r w:rsidR="00BA59E4" w:rsidRPr="00380AE9">
        <w:rPr>
          <w:rFonts w:ascii="Arial" w:hAnsi="Arial" w:cs="Arial"/>
          <w:bCs/>
        </w:rPr>
        <w:t xml:space="preserve"> by developing an Individual Support Plan (ISP) on an annual basis.</w:t>
      </w:r>
    </w:p>
    <w:p w:rsidR="00692D0E" w:rsidRPr="003013C4" w:rsidRDefault="00692D0E" w:rsidP="00692D0E">
      <w:pPr>
        <w:pStyle w:val="ListParagraph"/>
        <w:numPr>
          <w:ilvl w:val="0"/>
          <w:numId w:val="5"/>
        </w:numPr>
        <w:rPr>
          <w:rFonts w:ascii="Arial" w:hAnsi="Arial" w:cs="Arial"/>
          <w:bCs/>
        </w:rPr>
      </w:pPr>
      <w:r w:rsidRPr="003013C4">
        <w:rPr>
          <w:rFonts w:ascii="Arial" w:hAnsi="Arial" w:cs="Arial"/>
          <w:bCs/>
        </w:rPr>
        <w:t>Responds to I</w:t>
      </w:r>
      <w:r w:rsidR="002565A0">
        <w:rPr>
          <w:rFonts w:ascii="Arial" w:hAnsi="Arial" w:cs="Arial"/>
          <w:bCs/>
        </w:rPr>
        <w:t>nterdisciplinary Team (I</w:t>
      </w:r>
      <w:r w:rsidRPr="003013C4">
        <w:rPr>
          <w:rFonts w:ascii="Arial" w:hAnsi="Arial" w:cs="Arial"/>
          <w:bCs/>
        </w:rPr>
        <w:t>DT</w:t>
      </w:r>
      <w:r w:rsidR="002565A0">
        <w:rPr>
          <w:rFonts w:ascii="Arial" w:hAnsi="Arial" w:cs="Arial"/>
          <w:bCs/>
        </w:rPr>
        <w:t>)</w:t>
      </w:r>
      <w:r w:rsidRPr="003013C4">
        <w:rPr>
          <w:rFonts w:ascii="Arial" w:hAnsi="Arial" w:cs="Arial"/>
          <w:bCs/>
        </w:rPr>
        <w:t xml:space="preserve"> prompter or initiates an IDT prompter in response to concerns expressed by any staff member </w:t>
      </w:r>
      <w:r>
        <w:rPr>
          <w:rFonts w:ascii="Arial" w:hAnsi="Arial" w:cs="Arial"/>
          <w:bCs/>
        </w:rPr>
        <w:t xml:space="preserve">or family member </w:t>
      </w:r>
      <w:r w:rsidRPr="003013C4">
        <w:rPr>
          <w:rFonts w:ascii="Arial" w:hAnsi="Arial" w:cs="Arial"/>
          <w:bCs/>
        </w:rPr>
        <w:t>with regard to the supports provided to a</w:t>
      </w:r>
      <w:r w:rsidR="002565A0">
        <w:rPr>
          <w:rFonts w:ascii="Arial" w:hAnsi="Arial" w:cs="Arial"/>
          <w:bCs/>
        </w:rPr>
        <w:t>n</w:t>
      </w:r>
      <w:r w:rsidRPr="003013C4">
        <w:rPr>
          <w:rFonts w:ascii="Arial" w:hAnsi="Arial" w:cs="Arial"/>
          <w:bCs/>
        </w:rPr>
        <w:t xml:space="preserve"> </w:t>
      </w:r>
      <w:r w:rsidR="00D41292">
        <w:rPr>
          <w:rFonts w:ascii="Arial" w:hAnsi="Arial" w:cs="Arial"/>
          <w:bCs/>
        </w:rPr>
        <w:t>individual</w:t>
      </w:r>
      <w:r w:rsidRPr="003013C4">
        <w:rPr>
          <w:rFonts w:ascii="Arial" w:hAnsi="Arial" w:cs="Arial"/>
          <w:bCs/>
        </w:rPr>
        <w:t>, behavio</w:t>
      </w:r>
      <w:r>
        <w:rPr>
          <w:rFonts w:ascii="Arial" w:hAnsi="Arial" w:cs="Arial"/>
          <w:bCs/>
        </w:rPr>
        <w:t>r displayed by a</w:t>
      </w:r>
      <w:r w:rsidR="002565A0">
        <w:rPr>
          <w:rFonts w:ascii="Arial" w:hAnsi="Arial" w:cs="Arial"/>
          <w:bCs/>
        </w:rPr>
        <w:t>n</w:t>
      </w:r>
      <w:r>
        <w:rPr>
          <w:rFonts w:ascii="Arial" w:hAnsi="Arial" w:cs="Arial"/>
          <w:bCs/>
        </w:rPr>
        <w:t xml:space="preserve"> </w:t>
      </w:r>
      <w:r w:rsidR="00D41292">
        <w:rPr>
          <w:rFonts w:ascii="Arial" w:hAnsi="Arial" w:cs="Arial"/>
          <w:bCs/>
        </w:rPr>
        <w:t>individual</w:t>
      </w:r>
      <w:r w:rsidRPr="003013C4">
        <w:rPr>
          <w:rFonts w:ascii="Arial" w:hAnsi="Arial" w:cs="Arial"/>
          <w:bCs/>
        </w:rPr>
        <w:t xml:space="preserve"> or significant needs of a</w:t>
      </w:r>
      <w:r w:rsidR="002565A0">
        <w:rPr>
          <w:rFonts w:ascii="Arial" w:hAnsi="Arial" w:cs="Arial"/>
          <w:bCs/>
        </w:rPr>
        <w:t>n</w:t>
      </w:r>
      <w:r w:rsidRPr="003013C4">
        <w:rPr>
          <w:rFonts w:ascii="Arial" w:hAnsi="Arial" w:cs="Arial"/>
          <w:bCs/>
        </w:rPr>
        <w:t xml:space="preserve"> adult. This includes establishing a meeting time</w:t>
      </w:r>
      <w:r>
        <w:rPr>
          <w:rFonts w:ascii="Arial" w:hAnsi="Arial" w:cs="Arial"/>
          <w:bCs/>
        </w:rPr>
        <w:t xml:space="preserve"> and location and an</w:t>
      </w:r>
      <w:r w:rsidRPr="003013C4">
        <w:rPr>
          <w:rFonts w:ascii="Arial" w:hAnsi="Arial" w:cs="Arial"/>
          <w:bCs/>
        </w:rPr>
        <w:t xml:space="preserve"> invitation to all relevant support team members of the </w:t>
      </w:r>
      <w:r w:rsidR="00D41292">
        <w:rPr>
          <w:rFonts w:ascii="Arial" w:hAnsi="Arial" w:cs="Arial"/>
          <w:bCs/>
        </w:rPr>
        <w:t>individual</w:t>
      </w:r>
      <w:r w:rsidRPr="003013C4">
        <w:rPr>
          <w:rFonts w:ascii="Arial" w:hAnsi="Arial" w:cs="Arial"/>
          <w:bCs/>
        </w:rPr>
        <w:t xml:space="preserve">.  Documents a summary of the recommendations of the team and </w:t>
      </w:r>
    </w:p>
    <w:p w:rsidR="00692D0E" w:rsidRPr="003013C4" w:rsidRDefault="00692D0E" w:rsidP="00692D0E">
      <w:pPr>
        <w:pStyle w:val="ListParagraph"/>
        <w:ind w:left="1080"/>
        <w:rPr>
          <w:rFonts w:ascii="Arial" w:hAnsi="Arial" w:cs="Arial"/>
          <w:bCs/>
        </w:rPr>
      </w:pPr>
      <w:r w:rsidRPr="003013C4">
        <w:rPr>
          <w:rFonts w:ascii="Arial" w:hAnsi="Arial" w:cs="Arial"/>
          <w:bCs/>
        </w:rPr>
        <w:t>ensures implementation of recommendations and any necessary training</w:t>
      </w:r>
    </w:p>
    <w:p w:rsidR="00692D0E" w:rsidRDefault="00692D0E" w:rsidP="00692D0E">
      <w:pPr>
        <w:pStyle w:val="ListParagraph"/>
        <w:ind w:left="1080"/>
        <w:rPr>
          <w:rFonts w:ascii="Arial" w:hAnsi="Arial" w:cs="Arial"/>
          <w:bCs/>
        </w:rPr>
      </w:pPr>
      <w:r w:rsidRPr="003013C4">
        <w:rPr>
          <w:rFonts w:ascii="Arial" w:hAnsi="Arial" w:cs="Arial"/>
          <w:bCs/>
        </w:rPr>
        <w:t>takes place.</w:t>
      </w:r>
    </w:p>
    <w:p w:rsidR="00692D0E" w:rsidRPr="003013C4" w:rsidRDefault="00692D0E" w:rsidP="00692D0E">
      <w:pPr>
        <w:pStyle w:val="ListParagraph"/>
        <w:numPr>
          <w:ilvl w:val="0"/>
          <w:numId w:val="5"/>
        </w:numPr>
        <w:rPr>
          <w:rFonts w:ascii="Arial" w:hAnsi="Arial" w:cs="Arial"/>
          <w:bCs/>
        </w:rPr>
      </w:pPr>
      <w:r w:rsidRPr="003013C4">
        <w:rPr>
          <w:rFonts w:ascii="Arial" w:hAnsi="Arial" w:cs="Arial"/>
          <w:bCs/>
        </w:rPr>
        <w:t xml:space="preserve">Collaborate in the development of behavior support plans and follow-up with other departments as needed to ensure that the behavior support needs of the </w:t>
      </w:r>
      <w:r w:rsidR="00D41292">
        <w:rPr>
          <w:rFonts w:ascii="Arial" w:hAnsi="Arial" w:cs="Arial"/>
          <w:bCs/>
        </w:rPr>
        <w:t>individuals</w:t>
      </w:r>
      <w:r w:rsidRPr="003013C4">
        <w:rPr>
          <w:rFonts w:ascii="Arial" w:hAnsi="Arial" w:cs="Arial"/>
          <w:bCs/>
        </w:rPr>
        <w:t xml:space="preserve"> </w:t>
      </w:r>
      <w:r w:rsidR="002565A0">
        <w:rPr>
          <w:rFonts w:ascii="Arial" w:hAnsi="Arial" w:cs="Arial"/>
          <w:bCs/>
        </w:rPr>
        <w:t>at</w:t>
      </w:r>
      <w:r w:rsidRPr="003013C4">
        <w:rPr>
          <w:rFonts w:ascii="Arial" w:hAnsi="Arial" w:cs="Arial"/>
          <w:bCs/>
        </w:rPr>
        <w:t xml:space="preserve"> the </w:t>
      </w:r>
      <w:r w:rsidR="002565A0">
        <w:rPr>
          <w:rFonts w:ascii="Arial" w:hAnsi="Arial" w:cs="Arial"/>
          <w:bCs/>
        </w:rPr>
        <w:t>Albero House</w:t>
      </w:r>
      <w:r w:rsidRPr="003013C4">
        <w:rPr>
          <w:rFonts w:ascii="Arial" w:hAnsi="Arial" w:cs="Arial"/>
          <w:bCs/>
        </w:rPr>
        <w:t xml:space="preserve"> are being met.</w:t>
      </w:r>
    </w:p>
    <w:p w:rsidR="00692D0E" w:rsidRPr="003013C4" w:rsidRDefault="00692D0E" w:rsidP="00692D0E">
      <w:pPr>
        <w:pStyle w:val="ListParagraph"/>
        <w:numPr>
          <w:ilvl w:val="0"/>
          <w:numId w:val="5"/>
        </w:numPr>
        <w:rPr>
          <w:rFonts w:ascii="Arial" w:hAnsi="Arial" w:cs="Arial"/>
          <w:bCs/>
        </w:rPr>
      </w:pPr>
      <w:r>
        <w:rPr>
          <w:rFonts w:ascii="Arial" w:hAnsi="Arial" w:cs="Arial"/>
          <w:bCs/>
        </w:rPr>
        <w:t xml:space="preserve"> </w:t>
      </w:r>
      <w:r w:rsidRPr="003013C4">
        <w:rPr>
          <w:rFonts w:ascii="Arial" w:hAnsi="Arial" w:cs="Arial"/>
          <w:bCs/>
        </w:rPr>
        <w:t>Ensuring follow up to recommendations for services, equipment or programs</w:t>
      </w:r>
      <w:r>
        <w:rPr>
          <w:rFonts w:ascii="Arial" w:hAnsi="Arial" w:cs="Arial"/>
          <w:bCs/>
        </w:rPr>
        <w:t xml:space="preserve"> and documents in progress notes.</w:t>
      </w:r>
    </w:p>
    <w:p w:rsidR="00692D0E" w:rsidRPr="003013C4" w:rsidRDefault="00692D0E" w:rsidP="00692D0E">
      <w:pPr>
        <w:pStyle w:val="ListParagraph"/>
        <w:numPr>
          <w:ilvl w:val="0"/>
          <w:numId w:val="5"/>
        </w:numPr>
        <w:rPr>
          <w:rFonts w:ascii="Arial" w:hAnsi="Arial" w:cs="Arial"/>
          <w:bCs/>
        </w:rPr>
      </w:pPr>
      <w:r>
        <w:rPr>
          <w:rFonts w:ascii="Arial" w:hAnsi="Arial" w:cs="Arial"/>
          <w:bCs/>
        </w:rPr>
        <w:t xml:space="preserve"> </w:t>
      </w:r>
      <w:r w:rsidRPr="003013C4">
        <w:rPr>
          <w:rFonts w:ascii="Arial" w:hAnsi="Arial" w:cs="Arial"/>
          <w:bCs/>
        </w:rPr>
        <w:t>Ensuring that adequate environmental supports and assistive devices are available to promote independence.</w:t>
      </w:r>
    </w:p>
    <w:p w:rsidR="00692D0E" w:rsidRDefault="00692D0E" w:rsidP="00692D0E">
      <w:pPr>
        <w:pStyle w:val="ListParagraph"/>
        <w:numPr>
          <w:ilvl w:val="0"/>
          <w:numId w:val="5"/>
        </w:numPr>
        <w:rPr>
          <w:rFonts w:ascii="Arial" w:hAnsi="Arial" w:cs="Arial"/>
          <w:bCs/>
        </w:rPr>
      </w:pPr>
      <w:r w:rsidRPr="003013C4">
        <w:rPr>
          <w:rFonts w:ascii="Arial" w:hAnsi="Arial" w:cs="Arial"/>
          <w:bCs/>
        </w:rPr>
        <w:lastRenderedPageBreak/>
        <w:t xml:space="preserve"> Provides assistance to unit staff as needed to include direct care of </w:t>
      </w:r>
      <w:r w:rsidR="002565A0">
        <w:rPr>
          <w:rFonts w:ascii="Arial" w:hAnsi="Arial" w:cs="Arial"/>
          <w:bCs/>
        </w:rPr>
        <w:t>individuals</w:t>
      </w:r>
      <w:r w:rsidRPr="003013C4">
        <w:rPr>
          <w:rFonts w:ascii="Arial" w:hAnsi="Arial" w:cs="Arial"/>
          <w:bCs/>
        </w:rPr>
        <w:t>.</w:t>
      </w:r>
    </w:p>
    <w:p w:rsidR="00F50805" w:rsidRDefault="00692D0E" w:rsidP="00193E3A">
      <w:pPr>
        <w:pStyle w:val="ListParagraph"/>
        <w:numPr>
          <w:ilvl w:val="0"/>
          <w:numId w:val="5"/>
        </w:numPr>
        <w:rPr>
          <w:rFonts w:ascii="Arial" w:hAnsi="Arial" w:cs="Arial"/>
          <w:bCs/>
        </w:rPr>
      </w:pPr>
      <w:r w:rsidRPr="002565A0">
        <w:rPr>
          <w:rFonts w:ascii="Arial" w:hAnsi="Arial" w:cs="Arial"/>
          <w:bCs/>
        </w:rPr>
        <w:t xml:space="preserve">Develops and maintains </w:t>
      </w:r>
      <w:r w:rsidR="002565A0" w:rsidRPr="002565A0">
        <w:rPr>
          <w:rFonts w:ascii="Arial" w:hAnsi="Arial" w:cs="Arial"/>
          <w:bCs/>
        </w:rPr>
        <w:t>an effective method of sharing the essential elements of each individuals ISP with all staff to ensure effective implementation of the ISP.</w:t>
      </w:r>
      <w:r w:rsidR="002565A0" w:rsidRPr="003013C4" w:rsidDel="002565A0">
        <w:rPr>
          <w:rFonts w:ascii="Arial" w:hAnsi="Arial" w:cs="Arial"/>
          <w:bCs/>
        </w:rPr>
        <w:t xml:space="preserve"> </w:t>
      </w:r>
    </w:p>
    <w:p w:rsidR="00F50805" w:rsidRPr="00692D0E" w:rsidRDefault="00692D0E" w:rsidP="002565A0">
      <w:pPr>
        <w:ind w:left="720"/>
        <w:rPr>
          <w:rFonts w:ascii="Arial" w:hAnsi="Arial" w:cs="Arial"/>
          <w:b/>
          <w:bCs/>
        </w:rPr>
      </w:pPr>
      <w:r w:rsidRPr="00692D0E">
        <w:rPr>
          <w:rFonts w:ascii="Arial" w:hAnsi="Arial" w:cs="Arial"/>
          <w:b/>
          <w:bCs/>
        </w:rPr>
        <w:t xml:space="preserve">Monitoring and </w:t>
      </w:r>
      <w:r w:rsidR="00F50805" w:rsidRPr="00692D0E">
        <w:rPr>
          <w:rFonts w:ascii="Arial" w:hAnsi="Arial" w:cs="Arial"/>
          <w:b/>
          <w:bCs/>
        </w:rPr>
        <w:t>Documentation</w:t>
      </w:r>
    </w:p>
    <w:p w:rsidR="00676600" w:rsidRPr="003013C4" w:rsidRDefault="00676600" w:rsidP="00353AEC">
      <w:pPr>
        <w:pStyle w:val="ListParagraph"/>
        <w:numPr>
          <w:ilvl w:val="0"/>
          <w:numId w:val="5"/>
        </w:numPr>
        <w:rPr>
          <w:rFonts w:ascii="Arial" w:hAnsi="Arial" w:cs="Arial"/>
          <w:bCs/>
        </w:rPr>
      </w:pPr>
      <w:r w:rsidRPr="00380AE9">
        <w:rPr>
          <w:rFonts w:ascii="Arial" w:hAnsi="Arial" w:cs="Arial"/>
          <w:bCs/>
        </w:rPr>
        <w:t>Is familiar with internal electronic</w:t>
      </w:r>
      <w:r w:rsidRPr="003013C4">
        <w:rPr>
          <w:rFonts w:ascii="Arial" w:hAnsi="Arial" w:cs="Arial"/>
          <w:bCs/>
        </w:rPr>
        <w:t xml:space="preserve"> systems to include:</w:t>
      </w:r>
      <w:r w:rsidR="00EB0121" w:rsidRPr="003013C4">
        <w:rPr>
          <w:rFonts w:ascii="Arial" w:hAnsi="Arial" w:cs="Arial"/>
          <w:bCs/>
        </w:rPr>
        <w:t xml:space="preserve"> SIMP, Kids C</w:t>
      </w:r>
      <w:r w:rsidR="00E61078">
        <w:rPr>
          <w:rFonts w:ascii="Arial" w:hAnsi="Arial" w:cs="Arial"/>
          <w:bCs/>
        </w:rPr>
        <w:t>alendar, A</w:t>
      </w:r>
      <w:r w:rsidRPr="003013C4">
        <w:rPr>
          <w:rFonts w:ascii="Arial" w:hAnsi="Arial" w:cs="Arial"/>
          <w:bCs/>
        </w:rPr>
        <w:t>genda, Sigmacare and Caretracker and how these sy</w:t>
      </w:r>
      <w:r w:rsidR="00EB0121" w:rsidRPr="003013C4">
        <w:rPr>
          <w:rFonts w:ascii="Arial" w:hAnsi="Arial" w:cs="Arial"/>
          <w:bCs/>
        </w:rPr>
        <w:t>s</w:t>
      </w:r>
      <w:r w:rsidRPr="003013C4">
        <w:rPr>
          <w:rFonts w:ascii="Arial" w:hAnsi="Arial" w:cs="Arial"/>
          <w:bCs/>
        </w:rPr>
        <w:t>tems are used to:</w:t>
      </w:r>
    </w:p>
    <w:p w:rsidR="00EB0121" w:rsidRPr="003013C4" w:rsidRDefault="00EB0121" w:rsidP="00676600">
      <w:pPr>
        <w:pStyle w:val="ListParagraph"/>
        <w:numPr>
          <w:ilvl w:val="0"/>
          <w:numId w:val="7"/>
        </w:numPr>
        <w:rPr>
          <w:rFonts w:ascii="Arial" w:hAnsi="Arial" w:cs="Arial"/>
          <w:bCs/>
        </w:rPr>
      </w:pPr>
      <w:r w:rsidRPr="003013C4">
        <w:rPr>
          <w:rFonts w:ascii="Arial" w:hAnsi="Arial" w:cs="Arial"/>
          <w:bCs/>
        </w:rPr>
        <w:t xml:space="preserve">Provide unit information per </w:t>
      </w:r>
      <w:r w:rsidR="00A75AB7">
        <w:rPr>
          <w:rFonts w:ascii="Arial" w:hAnsi="Arial" w:cs="Arial"/>
          <w:bCs/>
        </w:rPr>
        <w:t>individual</w:t>
      </w:r>
      <w:r w:rsidRPr="003013C4">
        <w:rPr>
          <w:rFonts w:ascii="Arial" w:hAnsi="Arial" w:cs="Arial"/>
          <w:bCs/>
        </w:rPr>
        <w:t xml:space="preserve">, </w:t>
      </w:r>
      <w:r w:rsidR="00676600" w:rsidRPr="003013C4">
        <w:rPr>
          <w:rFonts w:ascii="Arial" w:hAnsi="Arial" w:cs="Arial"/>
          <w:bCs/>
        </w:rPr>
        <w:t xml:space="preserve">track </w:t>
      </w:r>
      <w:r w:rsidRPr="003013C4">
        <w:rPr>
          <w:rFonts w:ascii="Arial" w:hAnsi="Arial" w:cs="Arial"/>
          <w:bCs/>
        </w:rPr>
        <w:t>event reports</w:t>
      </w:r>
    </w:p>
    <w:p w:rsidR="00676600" w:rsidRPr="003013C4" w:rsidRDefault="00EB0121" w:rsidP="00676600">
      <w:pPr>
        <w:pStyle w:val="ListParagraph"/>
        <w:numPr>
          <w:ilvl w:val="0"/>
          <w:numId w:val="7"/>
        </w:numPr>
        <w:rPr>
          <w:rFonts w:ascii="Arial" w:hAnsi="Arial" w:cs="Arial"/>
          <w:bCs/>
        </w:rPr>
      </w:pPr>
      <w:r w:rsidRPr="003013C4">
        <w:rPr>
          <w:rFonts w:ascii="Arial" w:hAnsi="Arial" w:cs="Arial"/>
          <w:bCs/>
        </w:rPr>
        <w:t xml:space="preserve">Provide information regarding activities scheduled </w:t>
      </w:r>
    </w:p>
    <w:p w:rsidR="00EB0121" w:rsidRPr="003013C4" w:rsidRDefault="00EB0121" w:rsidP="00676600">
      <w:pPr>
        <w:pStyle w:val="ListParagraph"/>
        <w:numPr>
          <w:ilvl w:val="0"/>
          <w:numId w:val="7"/>
        </w:numPr>
        <w:rPr>
          <w:rFonts w:ascii="Arial" w:hAnsi="Arial" w:cs="Arial"/>
          <w:bCs/>
        </w:rPr>
      </w:pPr>
      <w:r w:rsidRPr="003013C4">
        <w:rPr>
          <w:rFonts w:ascii="Arial" w:hAnsi="Arial" w:cs="Arial"/>
          <w:bCs/>
        </w:rPr>
        <w:t>Staffing patterns</w:t>
      </w:r>
    </w:p>
    <w:p w:rsidR="00EB0121" w:rsidRPr="003013C4" w:rsidRDefault="00EB0121" w:rsidP="00676600">
      <w:pPr>
        <w:pStyle w:val="ListParagraph"/>
        <w:numPr>
          <w:ilvl w:val="0"/>
          <w:numId w:val="7"/>
        </w:numPr>
        <w:rPr>
          <w:rFonts w:ascii="Arial" w:hAnsi="Arial" w:cs="Arial"/>
          <w:bCs/>
        </w:rPr>
      </w:pPr>
      <w:r w:rsidRPr="003013C4">
        <w:rPr>
          <w:rFonts w:ascii="Arial" w:hAnsi="Arial" w:cs="Arial"/>
          <w:bCs/>
        </w:rPr>
        <w:t xml:space="preserve">Document ISP’s, progress notes </w:t>
      </w:r>
      <w:r w:rsidR="00FE5109">
        <w:rPr>
          <w:rFonts w:ascii="Arial" w:hAnsi="Arial" w:cs="Arial"/>
          <w:bCs/>
        </w:rPr>
        <w:t xml:space="preserve">and required reports </w:t>
      </w:r>
      <w:r w:rsidRPr="003013C4">
        <w:rPr>
          <w:rFonts w:ascii="Arial" w:hAnsi="Arial" w:cs="Arial"/>
          <w:bCs/>
        </w:rPr>
        <w:t xml:space="preserve">for each department, </w:t>
      </w:r>
      <w:r w:rsidR="00FE5109">
        <w:rPr>
          <w:rFonts w:ascii="Arial" w:hAnsi="Arial" w:cs="Arial"/>
          <w:bCs/>
        </w:rPr>
        <w:t xml:space="preserve">input </w:t>
      </w:r>
      <w:r w:rsidRPr="003013C4">
        <w:rPr>
          <w:rFonts w:ascii="Arial" w:hAnsi="Arial" w:cs="Arial"/>
          <w:bCs/>
        </w:rPr>
        <w:t>monthly summaries and quarterly reports, behavior support notes, IDT meetings and recommendations</w:t>
      </w:r>
      <w:r w:rsidR="00FE5109">
        <w:rPr>
          <w:rFonts w:ascii="Arial" w:hAnsi="Arial" w:cs="Arial"/>
          <w:bCs/>
        </w:rPr>
        <w:t>.</w:t>
      </w:r>
    </w:p>
    <w:p w:rsidR="00EB0121" w:rsidRDefault="00FE5109" w:rsidP="00676600">
      <w:pPr>
        <w:pStyle w:val="ListParagraph"/>
        <w:numPr>
          <w:ilvl w:val="0"/>
          <w:numId w:val="7"/>
        </w:numPr>
        <w:rPr>
          <w:rFonts w:ascii="Arial" w:hAnsi="Arial" w:cs="Arial"/>
          <w:bCs/>
        </w:rPr>
      </w:pPr>
      <w:r>
        <w:rPr>
          <w:rFonts w:ascii="Arial" w:hAnsi="Arial" w:cs="Arial"/>
          <w:bCs/>
        </w:rPr>
        <w:t>Input d</w:t>
      </w:r>
      <w:r w:rsidR="00EB0121" w:rsidRPr="003013C4">
        <w:rPr>
          <w:rFonts w:ascii="Arial" w:hAnsi="Arial" w:cs="Arial"/>
          <w:bCs/>
        </w:rPr>
        <w:t>etail</w:t>
      </w:r>
      <w:r>
        <w:rPr>
          <w:rFonts w:ascii="Arial" w:hAnsi="Arial" w:cs="Arial"/>
          <w:bCs/>
        </w:rPr>
        <w:t>s</w:t>
      </w:r>
      <w:r w:rsidR="00EB0121" w:rsidRPr="003013C4">
        <w:rPr>
          <w:rFonts w:ascii="Arial" w:hAnsi="Arial" w:cs="Arial"/>
          <w:bCs/>
        </w:rPr>
        <w:t xml:space="preserve"> on each </w:t>
      </w:r>
      <w:r>
        <w:rPr>
          <w:rFonts w:ascii="Arial" w:hAnsi="Arial" w:cs="Arial"/>
          <w:bCs/>
        </w:rPr>
        <w:t>individuals’</w:t>
      </w:r>
      <w:r w:rsidR="00EB0121" w:rsidRPr="003013C4">
        <w:rPr>
          <w:rFonts w:ascii="Arial" w:hAnsi="Arial" w:cs="Arial"/>
          <w:bCs/>
        </w:rPr>
        <w:t xml:space="preserve"> profile and support goals and documentation of services provi</w:t>
      </w:r>
      <w:r>
        <w:rPr>
          <w:rFonts w:ascii="Arial" w:hAnsi="Arial" w:cs="Arial"/>
          <w:bCs/>
        </w:rPr>
        <w:t>ded.  Filter for specific reports that provide information for coordination and monitoring of services.</w:t>
      </w:r>
    </w:p>
    <w:p w:rsidR="00692D0E" w:rsidRDefault="00692D0E" w:rsidP="00692D0E">
      <w:pPr>
        <w:pStyle w:val="ListParagraph"/>
        <w:numPr>
          <w:ilvl w:val="0"/>
          <w:numId w:val="5"/>
        </w:numPr>
        <w:rPr>
          <w:rFonts w:ascii="Arial" w:hAnsi="Arial" w:cs="Arial"/>
          <w:bCs/>
        </w:rPr>
      </w:pPr>
      <w:r w:rsidRPr="003013C4">
        <w:rPr>
          <w:rFonts w:ascii="Arial" w:hAnsi="Arial" w:cs="Arial"/>
          <w:bCs/>
        </w:rPr>
        <w:t>Monitor services provided to ensure compliance with requirements and report current status, progress or lack thereof in monthly summaries and quarterly reports, including reports from other departments</w:t>
      </w:r>
    </w:p>
    <w:p w:rsidR="00692D0E" w:rsidRDefault="00692D0E" w:rsidP="00692D0E">
      <w:pPr>
        <w:pStyle w:val="ListParagraph"/>
        <w:numPr>
          <w:ilvl w:val="0"/>
          <w:numId w:val="5"/>
        </w:numPr>
        <w:rPr>
          <w:rFonts w:ascii="Arial" w:hAnsi="Arial" w:cs="Arial"/>
          <w:bCs/>
        </w:rPr>
      </w:pPr>
      <w:r w:rsidRPr="003013C4">
        <w:rPr>
          <w:rFonts w:ascii="Arial" w:hAnsi="Arial" w:cs="Arial"/>
          <w:bCs/>
        </w:rPr>
        <w:t>Monitor and review data and progress towards outcome achievement and revising programs as needed based on current needs and performance.</w:t>
      </w:r>
    </w:p>
    <w:p w:rsidR="00692D0E" w:rsidRDefault="00692D0E" w:rsidP="00692D0E">
      <w:pPr>
        <w:pStyle w:val="ListParagraph"/>
        <w:numPr>
          <w:ilvl w:val="0"/>
          <w:numId w:val="5"/>
        </w:numPr>
        <w:rPr>
          <w:rFonts w:ascii="Arial" w:hAnsi="Arial" w:cs="Arial"/>
          <w:bCs/>
        </w:rPr>
      </w:pPr>
      <w:r w:rsidRPr="003013C4">
        <w:rPr>
          <w:rFonts w:ascii="Arial" w:hAnsi="Arial" w:cs="Arial"/>
          <w:bCs/>
        </w:rPr>
        <w:t xml:space="preserve">Ensuring consistency, through </w:t>
      </w:r>
      <w:r w:rsidR="00A75AB7">
        <w:rPr>
          <w:rFonts w:ascii="Arial" w:hAnsi="Arial" w:cs="Arial"/>
          <w:bCs/>
        </w:rPr>
        <w:t xml:space="preserve">direct </w:t>
      </w:r>
      <w:r w:rsidRPr="003013C4">
        <w:rPr>
          <w:rFonts w:ascii="Arial" w:hAnsi="Arial" w:cs="Arial"/>
          <w:bCs/>
        </w:rPr>
        <w:t xml:space="preserve">observations, in service designs and implementing treatment plans among external and internal programs and disciplines.  Documentation of observation should include date, time, </w:t>
      </w:r>
      <w:r w:rsidR="00A75AB7">
        <w:rPr>
          <w:rFonts w:ascii="Arial" w:hAnsi="Arial" w:cs="Arial"/>
          <w:bCs/>
        </w:rPr>
        <w:t>individual</w:t>
      </w:r>
      <w:r w:rsidRPr="003013C4">
        <w:rPr>
          <w:rFonts w:ascii="Arial" w:hAnsi="Arial" w:cs="Arial"/>
          <w:bCs/>
        </w:rPr>
        <w:t xml:space="preserve"> ob</w:t>
      </w:r>
      <w:r w:rsidRPr="003013C4">
        <w:rPr>
          <w:rFonts w:ascii="Arial" w:hAnsi="Arial" w:cs="Arial"/>
          <w:bCs/>
        </w:rPr>
        <w:lastRenderedPageBreak/>
        <w:t xml:space="preserve">served, environment, and activities.  Inconsistencies with programs, best practices or general expectation should be </w:t>
      </w:r>
      <w:r w:rsidR="00065D4B">
        <w:rPr>
          <w:rFonts w:ascii="Arial" w:hAnsi="Arial" w:cs="Arial"/>
          <w:bCs/>
        </w:rPr>
        <w:t xml:space="preserve">immediately addressed and </w:t>
      </w:r>
      <w:r w:rsidRPr="003013C4">
        <w:rPr>
          <w:rFonts w:ascii="Arial" w:hAnsi="Arial" w:cs="Arial"/>
          <w:bCs/>
        </w:rPr>
        <w:t xml:space="preserve">brought to the attention of relevant authority/supervisor for </w:t>
      </w:r>
      <w:r w:rsidR="00065D4B">
        <w:rPr>
          <w:rFonts w:ascii="Arial" w:hAnsi="Arial" w:cs="Arial"/>
          <w:bCs/>
        </w:rPr>
        <w:t xml:space="preserve">further </w:t>
      </w:r>
      <w:r w:rsidRPr="003013C4">
        <w:rPr>
          <w:rFonts w:ascii="Arial" w:hAnsi="Arial" w:cs="Arial"/>
          <w:bCs/>
        </w:rPr>
        <w:t>remediation</w:t>
      </w:r>
      <w:r w:rsidR="00065D4B">
        <w:rPr>
          <w:rFonts w:ascii="Arial" w:hAnsi="Arial" w:cs="Arial"/>
          <w:bCs/>
        </w:rPr>
        <w:t xml:space="preserve"> if needed</w:t>
      </w:r>
      <w:r w:rsidRPr="003013C4">
        <w:rPr>
          <w:rFonts w:ascii="Arial" w:hAnsi="Arial" w:cs="Arial"/>
          <w:bCs/>
        </w:rPr>
        <w:t>.</w:t>
      </w:r>
    </w:p>
    <w:p w:rsidR="00692D0E" w:rsidRDefault="00692D0E" w:rsidP="00692D0E">
      <w:pPr>
        <w:pStyle w:val="ListParagraph"/>
        <w:numPr>
          <w:ilvl w:val="0"/>
          <w:numId w:val="5"/>
        </w:numPr>
        <w:rPr>
          <w:rFonts w:ascii="Arial" w:hAnsi="Arial" w:cs="Arial"/>
          <w:bCs/>
        </w:rPr>
      </w:pPr>
      <w:r w:rsidRPr="003013C4">
        <w:rPr>
          <w:rFonts w:ascii="Arial" w:hAnsi="Arial" w:cs="Arial"/>
          <w:bCs/>
        </w:rPr>
        <w:t xml:space="preserve">Monitor event reports affecting the </w:t>
      </w:r>
      <w:r w:rsidR="00A75AB7">
        <w:rPr>
          <w:rFonts w:ascii="Arial" w:hAnsi="Arial" w:cs="Arial"/>
          <w:bCs/>
        </w:rPr>
        <w:t>individuals</w:t>
      </w:r>
      <w:r w:rsidRPr="003013C4">
        <w:rPr>
          <w:rFonts w:ascii="Arial" w:hAnsi="Arial" w:cs="Arial"/>
          <w:bCs/>
        </w:rPr>
        <w:t xml:space="preserve"> on the unit. Attends huddle meetings to discuss event reports and ensure compliance with recommendations.</w:t>
      </w:r>
    </w:p>
    <w:p w:rsidR="00692D0E" w:rsidRPr="003013C4" w:rsidRDefault="00692D0E" w:rsidP="00692D0E">
      <w:pPr>
        <w:pStyle w:val="ListParagraph"/>
        <w:numPr>
          <w:ilvl w:val="0"/>
          <w:numId w:val="5"/>
        </w:numPr>
        <w:rPr>
          <w:rFonts w:ascii="Arial" w:hAnsi="Arial" w:cs="Arial"/>
          <w:bCs/>
        </w:rPr>
      </w:pPr>
      <w:r>
        <w:rPr>
          <w:rFonts w:ascii="Arial" w:hAnsi="Arial" w:cs="Arial"/>
          <w:bCs/>
        </w:rPr>
        <w:t xml:space="preserve">Informs the Behavior Services Manager of updates or changes that may need to be made to any Restrictive Treatment Plan or Health Related Protection Plan in a timely manner.  </w:t>
      </w:r>
    </w:p>
    <w:p w:rsidR="00692D0E" w:rsidRPr="00692D0E" w:rsidRDefault="00692D0E" w:rsidP="00692D0E">
      <w:pPr>
        <w:rPr>
          <w:rFonts w:ascii="Arial" w:hAnsi="Arial" w:cs="Arial"/>
          <w:bCs/>
        </w:rPr>
      </w:pPr>
    </w:p>
    <w:p w:rsidR="00F50805" w:rsidRPr="00692D0E" w:rsidRDefault="00F50805" w:rsidP="00F50805">
      <w:pPr>
        <w:rPr>
          <w:rFonts w:ascii="Arial" w:hAnsi="Arial" w:cs="Arial"/>
          <w:b/>
          <w:bCs/>
        </w:rPr>
      </w:pPr>
      <w:r>
        <w:rPr>
          <w:rFonts w:ascii="Arial" w:hAnsi="Arial" w:cs="Arial"/>
          <w:bCs/>
        </w:rPr>
        <w:t xml:space="preserve">          </w:t>
      </w:r>
      <w:r w:rsidRPr="00692D0E">
        <w:rPr>
          <w:rFonts w:ascii="Arial" w:hAnsi="Arial" w:cs="Arial"/>
          <w:b/>
          <w:bCs/>
        </w:rPr>
        <w:t>Training</w:t>
      </w:r>
    </w:p>
    <w:p w:rsidR="00300091" w:rsidRDefault="00300091" w:rsidP="00353AEC">
      <w:pPr>
        <w:pStyle w:val="ListParagraph"/>
        <w:numPr>
          <w:ilvl w:val="0"/>
          <w:numId w:val="5"/>
        </w:numPr>
        <w:rPr>
          <w:rFonts w:ascii="Arial" w:hAnsi="Arial" w:cs="Arial"/>
          <w:bCs/>
        </w:rPr>
      </w:pPr>
      <w:r w:rsidRPr="003013C4">
        <w:rPr>
          <w:rFonts w:ascii="Arial" w:hAnsi="Arial" w:cs="Arial"/>
          <w:bCs/>
        </w:rPr>
        <w:t xml:space="preserve">Develop and provide training programs, in-services and presentations to ensure that </w:t>
      </w:r>
      <w:r w:rsidR="00BA59E4" w:rsidRPr="003013C4">
        <w:rPr>
          <w:rFonts w:ascii="Arial" w:hAnsi="Arial" w:cs="Arial"/>
          <w:bCs/>
        </w:rPr>
        <w:t>the ISP</w:t>
      </w:r>
      <w:r w:rsidR="00E62A8B" w:rsidRPr="003013C4">
        <w:rPr>
          <w:rFonts w:ascii="Arial" w:hAnsi="Arial" w:cs="Arial"/>
          <w:bCs/>
        </w:rPr>
        <w:t xml:space="preserve"> goals, objectives and/or outcomes</w:t>
      </w:r>
      <w:r w:rsidR="00BA59E4" w:rsidRPr="003013C4">
        <w:rPr>
          <w:rFonts w:ascii="Arial" w:hAnsi="Arial" w:cs="Arial"/>
          <w:bCs/>
        </w:rPr>
        <w:t xml:space="preserve"> are implemented accurately and in a timely manner</w:t>
      </w:r>
      <w:r w:rsidR="00E62A8B" w:rsidRPr="003013C4">
        <w:rPr>
          <w:rFonts w:ascii="Arial" w:hAnsi="Arial" w:cs="Arial"/>
          <w:bCs/>
        </w:rPr>
        <w:t xml:space="preserve"> and </w:t>
      </w:r>
      <w:r w:rsidRPr="003013C4">
        <w:rPr>
          <w:rFonts w:ascii="Arial" w:hAnsi="Arial" w:cs="Arial"/>
          <w:bCs/>
        </w:rPr>
        <w:t>services are provided as required.</w:t>
      </w:r>
    </w:p>
    <w:p w:rsidR="00074667" w:rsidRPr="003013C4" w:rsidRDefault="00074667" w:rsidP="00353AEC">
      <w:pPr>
        <w:pStyle w:val="ListParagraph"/>
        <w:numPr>
          <w:ilvl w:val="0"/>
          <w:numId w:val="5"/>
        </w:numPr>
        <w:rPr>
          <w:rFonts w:ascii="Arial" w:hAnsi="Arial" w:cs="Arial"/>
          <w:bCs/>
        </w:rPr>
      </w:pPr>
      <w:r>
        <w:rPr>
          <w:rFonts w:ascii="Arial" w:hAnsi="Arial" w:cs="Arial"/>
          <w:bCs/>
        </w:rPr>
        <w:t>Provide hands-on training as needed to direct support professionals to ensure the correct implementation of skill acquisition objectives.</w:t>
      </w:r>
    </w:p>
    <w:p w:rsidR="00692D0E" w:rsidRPr="003013C4" w:rsidRDefault="00692D0E" w:rsidP="00692D0E">
      <w:pPr>
        <w:pStyle w:val="ListParagraph"/>
        <w:numPr>
          <w:ilvl w:val="0"/>
          <w:numId w:val="5"/>
        </w:numPr>
        <w:rPr>
          <w:rFonts w:ascii="Arial" w:hAnsi="Arial" w:cs="Arial"/>
          <w:bCs/>
        </w:rPr>
      </w:pPr>
      <w:r w:rsidRPr="003013C4">
        <w:rPr>
          <w:rFonts w:ascii="Arial" w:hAnsi="Arial" w:cs="Arial"/>
          <w:bCs/>
        </w:rPr>
        <w:t>Assists in the design, development and instruction of training programs to:</w:t>
      </w:r>
    </w:p>
    <w:p w:rsidR="00692D0E" w:rsidRPr="003013C4" w:rsidRDefault="00692D0E" w:rsidP="00692D0E">
      <w:pPr>
        <w:pStyle w:val="ListParagraph"/>
        <w:numPr>
          <w:ilvl w:val="1"/>
          <w:numId w:val="5"/>
        </w:numPr>
        <w:rPr>
          <w:rFonts w:ascii="Arial" w:hAnsi="Arial" w:cs="Arial"/>
          <w:bCs/>
        </w:rPr>
      </w:pPr>
      <w:r w:rsidRPr="003013C4">
        <w:rPr>
          <w:rFonts w:ascii="Arial" w:hAnsi="Arial" w:cs="Arial"/>
          <w:bCs/>
        </w:rPr>
        <w:t>Ensure facility-wide understanding and implementation of continuous active treatment programs</w:t>
      </w:r>
    </w:p>
    <w:p w:rsidR="00692D0E" w:rsidRPr="003013C4" w:rsidRDefault="00692D0E" w:rsidP="00692D0E">
      <w:pPr>
        <w:pStyle w:val="ListParagraph"/>
        <w:numPr>
          <w:ilvl w:val="1"/>
          <w:numId w:val="5"/>
        </w:numPr>
        <w:rPr>
          <w:rFonts w:ascii="Arial" w:hAnsi="Arial" w:cs="Arial"/>
          <w:bCs/>
        </w:rPr>
      </w:pPr>
      <w:r w:rsidRPr="003013C4">
        <w:rPr>
          <w:rFonts w:ascii="Arial" w:hAnsi="Arial" w:cs="Arial"/>
          <w:bCs/>
        </w:rPr>
        <w:t>In response to specific training needs for staff based on observations and interactions</w:t>
      </w:r>
    </w:p>
    <w:p w:rsidR="00692D0E" w:rsidRPr="003013C4" w:rsidRDefault="00692D0E" w:rsidP="00692D0E">
      <w:pPr>
        <w:ind w:left="1080"/>
        <w:rPr>
          <w:rFonts w:ascii="Arial" w:hAnsi="Arial" w:cs="Arial"/>
          <w:bCs/>
        </w:rPr>
      </w:pPr>
      <w:r w:rsidRPr="003013C4">
        <w:rPr>
          <w:rFonts w:ascii="Arial" w:hAnsi="Arial" w:cs="Arial"/>
          <w:bCs/>
        </w:rPr>
        <w:t>Works closely with the Staff Development office and specific department managers to ensure necessary training is provided.</w:t>
      </w:r>
    </w:p>
    <w:p w:rsidR="00692D0E" w:rsidRDefault="00692D0E" w:rsidP="00692D0E">
      <w:pPr>
        <w:rPr>
          <w:rFonts w:ascii="Arial" w:hAnsi="Arial" w:cs="Arial"/>
          <w:bCs/>
        </w:rPr>
      </w:pPr>
    </w:p>
    <w:p w:rsidR="00692D0E" w:rsidRPr="00692D0E" w:rsidRDefault="00692D0E" w:rsidP="00692D0E">
      <w:pPr>
        <w:ind w:left="720"/>
        <w:rPr>
          <w:rFonts w:ascii="Arial" w:hAnsi="Arial" w:cs="Arial"/>
          <w:b/>
          <w:bCs/>
        </w:rPr>
      </w:pPr>
      <w:r w:rsidRPr="00692D0E">
        <w:rPr>
          <w:rFonts w:ascii="Arial" w:hAnsi="Arial" w:cs="Arial"/>
          <w:b/>
          <w:bCs/>
        </w:rPr>
        <w:t>Communica</w:t>
      </w:r>
      <w:r>
        <w:rPr>
          <w:rFonts w:ascii="Arial" w:hAnsi="Arial" w:cs="Arial"/>
          <w:b/>
          <w:bCs/>
        </w:rPr>
        <w:t>tion</w:t>
      </w:r>
    </w:p>
    <w:p w:rsidR="00300091" w:rsidRPr="003013C4" w:rsidRDefault="00300091" w:rsidP="00353AEC">
      <w:pPr>
        <w:pStyle w:val="ListParagraph"/>
        <w:numPr>
          <w:ilvl w:val="0"/>
          <w:numId w:val="5"/>
        </w:numPr>
        <w:rPr>
          <w:rFonts w:ascii="Arial" w:hAnsi="Arial" w:cs="Arial"/>
          <w:bCs/>
        </w:rPr>
      </w:pPr>
      <w:r w:rsidRPr="003013C4">
        <w:rPr>
          <w:rFonts w:ascii="Arial" w:hAnsi="Arial" w:cs="Arial"/>
          <w:bCs/>
        </w:rPr>
        <w:lastRenderedPageBreak/>
        <w:t xml:space="preserve">Maintain open communication among </w:t>
      </w:r>
      <w:r w:rsidR="00FE5109">
        <w:rPr>
          <w:rFonts w:ascii="Arial" w:hAnsi="Arial" w:cs="Arial"/>
          <w:bCs/>
        </w:rPr>
        <w:t xml:space="preserve">internal </w:t>
      </w:r>
      <w:r w:rsidR="00E62A8B" w:rsidRPr="003013C4">
        <w:rPr>
          <w:rFonts w:ascii="Arial" w:hAnsi="Arial" w:cs="Arial"/>
          <w:bCs/>
        </w:rPr>
        <w:t xml:space="preserve">support team members to include: </w:t>
      </w:r>
      <w:r w:rsidR="00FE5109">
        <w:rPr>
          <w:rFonts w:ascii="Arial" w:hAnsi="Arial" w:cs="Arial"/>
          <w:bCs/>
        </w:rPr>
        <w:t xml:space="preserve">the individual, </w:t>
      </w:r>
      <w:r w:rsidRPr="003013C4">
        <w:rPr>
          <w:rFonts w:ascii="Arial" w:hAnsi="Arial" w:cs="Arial"/>
          <w:bCs/>
        </w:rPr>
        <w:t>unit staff members</w:t>
      </w:r>
      <w:r w:rsidR="00E62A8B" w:rsidRPr="003013C4">
        <w:rPr>
          <w:rFonts w:ascii="Arial" w:hAnsi="Arial" w:cs="Arial"/>
          <w:bCs/>
        </w:rPr>
        <w:t xml:space="preserve">, </w:t>
      </w:r>
      <w:r w:rsidRPr="003013C4">
        <w:rPr>
          <w:rFonts w:ascii="Arial" w:hAnsi="Arial" w:cs="Arial"/>
          <w:bCs/>
        </w:rPr>
        <w:t>department managers and administration as necessary.</w:t>
      </w:r>
    </w:p>
    <w:p w:rsidR="00E62A8B" w:rsidRPr="003013C4" w:rsidRDefault="00E62A8B" w:rsidP="00353AEC">
      <w:pPr>
        <w:pStyle w:val="ListParagraph"/>
        <w:numPr>
          <w:ilvl w:val="0"/>
          <w:numId w:val="5"/>
        </w:numPr>
        <w:rPr>
          <w:rFonts w:ascii="Arial" w:hAnsi="Arial" w:cs="Arial"/>
          <w:bCs/>
        </w:rPr>
      </w:pPr>
      <w:r w:rsidRPr="003013C4">
        <w:rPr>
          <w:rFonts w:ascii="Arial" w:hAnsi="Arial" w:cs="Arial"/>
          <w:bCs/>
        </w:rPr>
        <w:t>Maintains open communication with families/guardians to encourage active participation in the support team and facilitate their involvement in decision-making</w:t>
      </w:r>
    </w:p>
    <w:p w:rsidR="004A695D" w:rsidRPr="003013C4" w:rsidRDefault="00B53841" w:rsidP="00353AEC">
      <w:pPr>
        <w:pStyle w:val="ListParagraph"/>
        <w:numPr>
          <w:ilvl w:val="0"/>
          <w:numId w:val="5"/>
        </w:numPr>
        <w:rPr>
          <w:rFonts w:ascii="Arial" w:hAnsi="Arial" w:cs="Arial"/>
          <w:bCs/>
        </w:rPr>
      </w:pPr>
      <w:r>
        <w:rPr>
          <w:rFonts w:ascii="Arial" w:hAnsi="Arial" w:cs="Arial"/>
          <w:bCs/>
        </w:rPr>
        <w:t xml:space="preserve"> </w:t>
      </w:r>
      <w:r w:rsidR="004A695D" w:rsidRPr="003013C4">
        <w:rPr>
          <w:rFonts w:ascii="Arial" w:hAnsi="Arial" w:cs="Arial"/>
          <w:bCs/>
        </w:rPr>
        <w:t>Facilitates communication between external providers and departments within St. Mary’s</w:t>
      </w:r>
      <w:r w:rsidR="00A75AB7">
        <w:rPr>
          <w:rFonts w:ascii="Arial" w:hAnsi="Arial" w:cs="Arial"/>
          <w:bCs/>
        </w:rPr>
        <w:t xml:space="preserve"> Albero House</w:t>
      </w:r>
      <w:r w:rsidR="004A695D" w:rsidRPr="003013C4">
        <w:rPr>
          <w:rFonts w:ascii="Arial" w:hAnsi="Arial" w:cs="Arial"/>
          <w:bCs/>
        </w:rPr>
        <w:t xml:space="preserve"> by:</w:t>
      </w:r>
    </w:p>
    <w:p w:rsidR="004A695D" w:rsidRPr="003013C4" w:rsidRDefault="00FE5109" w:rsidP="004A695D">
      <w:pPr>
        <w:pStyle w:val="ListParagraph"/>
        <w:numPr>
          <w:ilvl w:val="1"/>
          <w:numId w:val="5"/>
        </w:numPr>
        <w:rPr>
          <w:rFonts w:ascii="Arial" w:hAnsi="Arial" w:cs="Arial"/>
          <w:bCs/>
        </w:rPr>
      </w:pPr>
      <w:r>
        <w:rPr>
          <w:rFonts w:ascii="Arial" w:hAnsi="Arial" w:cs="Arial"/>
          <w:bCs/>
        </w:rPr>
        <w:t>Developing and m</w:t>
      </w:r>
      <w:r w:rsidR="004A695D" w:rsidRPr="003013C4">
        <w:rPr>
          <w:rFonts w:ascii="Arial" w:hAnsi="Arial" w:cs="Arial"/>
          <w:bCs/>
        </w:rPr>
        <w:t xml:space="preserve">aintaining communication notebooks to go with the </w:t>
      </w:r>
      <w:r w:rsidR="00A75AB7">
        <w:rPr>
          <w:rFonts w:ascii="Arial" w:hAnsi="Arial" w:cs="Arial"/>
          <w:bCs/>
        </w:rPr>
        <w:t xml:space="preserve">individual  to </w:t>
      </w:r>
      <w:r w:rsidR="004A695D" w:rsidRPr="003013C4">
        <w:rPr>
          <w:rFonts w:ascii="Arial" w:hAnsi="Arial" w:cs="Arial"/>
          <w:bCs/>
        </w:rPr>
        <w:t>day programs that assists in the collaboration of services and addresses any immediate needs</w:t>
      </w:r>
    </w:p>
    <w:p w:rsidR="004A695D" w:rsidRDefault="004A695D" w:rsidP="004A695D">
      <w:pPr>
        <w:pStyle w:val="ListParagraph"/>
        <w:numPr>
          <w:ilvl w:val="1"/>
          <w:numId w:val="5"/>
        </w:numPr>
        <w:rPr>
          <w:rFonts w:ascii="Arial" w:hAnsi="Arial" w:cs="Arial"/>
          <w:bCs/>
        </w:rPr>
      </w:pPr>
      <w:r w:rsidRPr="003013C4">
        <w:rPr>
          <w:rFonts w:ascii="Arial" w:hAnsi="Arial" w:cs="Arial"/>
          <w:bCs/>
        </w:rPr>
        <w:t>Referring concerns form  day programs to appropriate departments within the facility</w:t>
      </w:r>
    </w:p>
    <w:p w:rsidR="004A695D" w:rsidRPr="00FE5109" w:rsidRDefault="004A695D" w:rsidP="00FE5109">
      <w:pPr>
        <w:pStyle w:val="ListParagraph"/>
        <w:numPr>
          <w:ilvl w:val="1"/>
          <w:numId w:val="5"/>
        </w:numPr>
        <w:rPr>
          <w:rFonts w:ascii="Arial" w:hAnsi="Arial" w:cs="Arial"/>
          <w:bCs/>
        </w:rPr>
      </w:pPr>
      <w:r w:rsidRPr="003013C4">
        <w:rPr>
          <w:rFonts w:ascii="Arial" w:hAnsi="Arial" w:cs="Arial"/>
          <w:bCs/>
        </w:rPr>
        <w:t xml:space="preserve">Attending </w:t>
      </w:r>
      <w:r w:rsidR="00F50805">
        <w:rPr>
          <w:rFonts w:ascii="Arial" w:hAnsi="Arial" w:cs="Arial"/>
          <w:bCs/>
        </w:rPr>
        <w:t xml:space="preserve">ISP and Quarterly meetings or other scheduled </w:t>
      </w:r>
      <w:r w:rsidRPr="003013C4">
        <w:rPr>
          <w:rFonts w:ascii="Arial" w:hAnsi="Arial" w:cs="Arial"/>
          <w:bCs/>
        </w:rPr>
        <w:t xml:space="preserve">meetings </w:t>
      </w:r>
      <w:r w:rsidR="00D41292" w:rsidRPr="003013C4">
        <w:rPr>
          <w:rFonts w:ascii="Arial" w:hAnsi="Arial" w:cs="Arial"/>
          <w:bCs/>
        </w:rPr>
        <w:t>at day</w:t>
      </w:r>
      <w:r w:rsidRPr="003013C4">
        <w:rPr>
          <w:rFonts w:ascii="Arial" w:hAnsi="Arial" w:cs="Arial"/>
          <w:bCs/>
        </w:rPr>
        <w:t xml:space="preserve"> programs </w:t>
      </w:r>
      <w:r w:rsidR="00FE5109" w:rsidRPr="003013C4">
        <w:rPr>
          <w:rFonts w:ascii="Arial" w:hAnsi="Arial" w:cs="Arial"/>
          <w:bCs/>
        </w:rPr>
        <w:t xml:space="preserve">to ensure consistency in programming and collaboration between services.  Acts as an advocate for </w:t>
      </w:r>
      <w:r w:rsidR="00A75AB7">
        <w:rPr>
          <w:rFonts w:ascii="Arial" w:hAnsi="Arial" w:cs="Arial"/>
          <w:bCs/>
        </w:rPr>
        <w:t>individuals</w:t>
      </w:r>
      <w:r w:rsidR="00FE5109">
        <w:rPr>
          <w:rFonts w:ascii="Arial" w:hAnsi="Arial" w:cs="Arial"/>
          <w:bCs/>
        </w:rPr>
        <w:t xml:space="preserve"> </w:t>
      </w:r>
      <w:r w:rsidR="00FE5109" w:rsidRPr="003013C4">
        <w:rPr>
          <w:rFonts w:ascii="Arial" w:hAnsi="Arial" w:cs="Arial"/>
          <w:bCs/>
        </w:rPr>
        <w:t>and on behalf of families in I</w:t>
      </w:r>
      <w:r w:rsidR="00A75AB7">
        <w:rPr>
          <w:rFonts w:ascii="Arial" w:hAnsi="Arial" w:cs="Arial"/>
          <w:bCs/>
        </w:rPr>
        <w:t>SP</w:t>
      </w:r>
      <w:r w:rsidR="00FE5109" w:rsidRPr="003013C4">
        <w:rPr>
          <w:rFonts w:ascii="Arial" w:hAnsi="Arial" w:cs="Arial"/>
          <w:bCs/>
        </w:rPr>
        <w:t xml:space="preserve"> </w:t>
      </w:r>
      <w:r w:rsidR="00D41292" w:rsidRPr="003013C4">
        <w:rPr>
          <w:rFonts w:ascii="Arial" w:hAnsi="Arial" w:cs="Arial"/>
          <w:bCs/>
        </w:rPr>
        <w:t>meetings with</w:t>
      </w:r>
      <w:r w:rsidR="00F50805">
        <w:rPr>
          <w:rFonts w:ascii="Arial" w:hAnsi="Arial" w:cs="Arial"/>
          <w:bCs/>
        </w:rPr>
        <w:t xml:space="preserve"> </w:t>
      </w:r>
      <w:r w:rsidR="00FE5109">
        <w:rPr>
          <w:rFonts w:ascii="Arial" w:hAnsi="Arial" w:cs="Arial"/>
          <w:bCs/>
        </w:rPr>
        <w:t xml:space="preserve">other </w:t>
      </w:r>
      <w:r w:rsidR="00FE5109" w:rsidRPr="003013C4">
        <w:rPr>
          <w:rFonts w:ascii="Arial" w:hAnsi="Arial" w:cs="Arial"/>
          <w:bCs/>
        </w:rPr>
        <w:t>external program</w:t>
      </w:r>
      <w:r w:rsidR="00F50805">
        <w:rPr>
          <w:rFonts w:ascii="Arial" w:hAnsi="Arial" w:cs="Arial"/>
          <w:bCs/>
        </w:rPr>
        <w:t>s.</w:t>
      </w:r>
    </w:p>
    <w:p w:rsidR="004A695D" w:rsidRPr="003013C4" w:rsidRDefault="004A695D" w:rsidP="004A695D">
      <w:pPr>
        <w:pStyle w:val="ListParagraph"/>
        <w:numPr>
          <w:ilvl w:val="1"/>
          <w:numId w:val="5"/>
        </w:numPr>
        <w:rPr>
          <w:rFonts w:ascii="Arial" w:hAnsi="Arial" w:cs="Arial"/>
          <w:bCs/>
        </w:rPr>
      </w:pPr>
      <w:r w:rsidRPr="003013C4">
        <w:rPr>
          <w:rFonts w:ascii="Arial" w:hAnsi="Arial" w:cs="Arial"/>
          <w:bCs/>
        </w:rPr>
        <w:t>Conducting regular visitation</w:t>
      </w:r>
      <w:r w:rsidR="00F50805">
        <w:rPr>
          <w:rFonts w:ascii="Arial" w:hAnsi="Arial" w:cs="Arial"/>
          <w:bCs/>
        </w:rPr>
        <w:t xml:space="preserve">/observation </w:t>
      </w:r>
      <w:r w:rsidRPr="003013C4">
        <w:rPr>
          <w:rFonts w:ascii="Arial" w:hAnsi="Arial" w:cs="Arial"/>
          <w:bCs/>
        </w:rPr>
        <w:t xml:space="preserve">on behalf of each </w:t>
      </w:r>
      <w:r w:rsidR="00A75AB7">
        <w:rPr>
          <w:rFonts w:ascii="Arial" w:hAnsi="Arial" w:cs="Arial"/>
          <w:bCs/>
        </w:rPr>
        <w:t>individual</w:t>
      </w:r>
      <w:r w:rsidRPr="003013C4">
        <w:rPr>
          <w:rFonts w:ascii="Arial" w:hAnsi="Arial" w:cs="Arial"/>
          <w:bCs/>
        </w:rPr>
        <w:t xml:space="preserve"> in the day programs</w:t>
      </w:r>
      <w:r w:rsidR="005E3884">
        <w:rPr>
          <w:rFonts w:ascii="Arial" w:hAnsi="Arial" w:cs="Arial"/>
          <w:bCs/>
        </w:rPr>
        <w:t>.</w:t>
      </w:r>
      <w:r w:rsidRPr="003013C4">
        <w:rPr>
          <w:rFonts w:ascii="Arial" w:hAnsi="Arial" w:cs="Arial"/>
          <w:bCs/>
        </w:rPr>
        <w:t xml:space="preserve"> </w:t>
      </w:r>
    </w:p>
    <w:p w:rsidR="004A695D" w:rsidRDefault="004A695D" w:rsidP="004A695D">
      <w:pPr>
        <w:pStyle w:val="ListParagraph"/>
        <w:numPr>
          <w:ilvl w:val="1"/>
          <w:numId w:val="5"/>
        </w:numPr>
        <w:rPr>
          <w:rFonts w:ascii="Arial" w:hAnsi="Arial" w:cs="Arial"/>
          <w:bCs/>
        </w:rPr>
      </w:pPr>
      <w:r w:rsidRPr="003013C4">
        <w:rPr>
          <w:rFonts w:ascii="Arial" w:hAnsi="Arial" w:cs="Arial"/>
          <w:bCs/>
        </w:rPr>
        <w:t xml:space="preserve">Collecting information/data related to ISP progress for each </w:t>
      </w:r>
      <w:r w:rsidR="00A75AB7">
        <w:rPr>
          <w:rFonts w:ascii="Arial" w:hAnsi="Arial" w:cs="Arial"/>
          <w:bCs/>
        </w:rPr>
        <w:t>individual</w:t>
      </w:r>
      <w:r w:rsidR="005E3884">
        <w:rPr>
          <w:rFonts w:ascii="Arial" w:hAnsi="Arial" w:cs="Arial"/>
          <w:bCs/>
        </w:rPr>
        <w:t xml:space="preserve"> in the </w:t>
      </w:r>
      <w:r w:rsidRPr="003013C4">
        <w:rPr>
          <w:rFonts w:ascii="Arial" w:hAnsi="Arial" w:cs="Arial"/>
          <w:bCs/>
        </w:rPr>
        <w:t>day programs</w:t>
      </w:r>
      <w:r w:rsidR="005E3884">
        <w:rPr>
          <w:rFonts w:ascii="Arial" w:hAnsi="Arial" w:cs="Arial"/>
          <w:bCs/>
        </w:rPr>
        <w:t>.</w:t>
      </w:r>
    </w:p>
    <w:p w:rsidR="003D0536" w:rsidRDefault="00DB5F59" w:rsidP="005E3884">
      <w:pPr>
        <w:pStyle w:val="ListParagraph"/>
        <w:numPr>
          <w:ilvl w:val="1"/>
          <w:numId w:val="5"/>
        </w:numPr>
        <w:rPr>
          <w:rFonts w:ascii="Arial" w:hAnsi="Arial" w:cs="Arial"/>
          <w:bCs/>
        </w:rPr>
      </w:pPr>
      <w:r w:rsidRPr="005E3884">
        <w:rPr>
          <w:rFonts w:ascii="Arial" w:hAnsi="Arial" w:cs="Arial"/>
          <w:bCs/>
        </w:rPr>
        <w:t xml:space="preserve">Is actively involved in resolving any discrepancies or conflicts between programmatic, medical, dietary, school, day program and/or vocational aspects of the individual’s </w:t>
      </w:r>
      <w:r w:rsidR="003D0536" w:rsidRPr="005E3884">
        <w:rPr>
          <w:rFonts w:ascii="Arial" w:hAnsi="Arial" w:cs="Arial"/>
          <w:bCs/>
        </w:rPr>
        <w:t>assessment and program planning</w:t>
      </w:r>
      <w:r w:rsidR="005E3884" w:rsidRPr="005E3884">
        <w:rPr>
          <w:rFonts w:ascii="Arial" w:hAnsi="Arial" w:cs="Arial"/>
          <w:bCs/>
        </w:rPr>
        <w:t>.</w:t>
      </w:r>
      <w:r w:rsidR="003D0536" w:rsidRPr="005E3884">
        <w:rPr>
          <w:rFonts w:ascii="Arial" w:hAnsi="Arial" w:cs="Arial"/>
          <w:bCs/>
        </w:rPr>
        <w:t xml:space="preserve"> </w:t>
      </w:r>
    </w:p>
    <w:p w:rsidR="005E3884" w:rsidRPr="005E3884" w:rsidRDefault="005E3884" w:rsidP="005E3884">
      <w:pPr>
        <w:pStyle w:val="ListParagraph"/>
        <w:rPr>
          <w:rFonts w:ascii="Arial" w:hAnsi="Arial" w:cs="Arial"/>
          <w:bCs/>
        </w:rPr>
      </w:pPr>
    </w:p>
    <w:p w:rsidR="005E3884" w:rsidRPr="005E36D4" w:rsidRDefault="005E3884" w:rsidP="005E3884">
      <w:pPr>
        <w:ind w:left="720"/>
        <w:rPr>
          <w:rFonts w:ascii="Arial" w:hAnsi="Arial" w:cs="Arial"/>
          <w:bCs/>
        </w:rPr>
      </w:pPr>
      <w:r w:rsidRPr="005E36D4">
        <w:rPr>
          <w:rFonts w:ascii="Arial" w:hAnsi="Arial" w:cs="Arial"/>
          <w:bCs/>
        </w:rPr>
        <w:t>Supervisory</w:t>
      </w:r>
      <w:r w:rsidR="005E36D4" w:rsidRPr="005E36D4">
        <w:rPr>
          <w:rFonts w:ascii="Arial" w:hAnsi="Arial" w:cs="Arial"/>
          <w:bCs/>
        </w:rPr>
        <w:t xml:space="preserve"> (weekend rotation and holidays):</w:t>
      </w:r>
    </w:p>
    <w:p w:rsidR="005E3884" w:rsidRPr="005E36D4" w:rsidRDefault="005E3884" w:rsidP="005E3884">
      <w:pPr>
        <w:pStyle w:val="ListParagraph"/>
        <w:numPr>
          <w:ilvl w:val="0"/>
          <w:numId w:val="5"/>
        </w:numPr>
        <w:rPr>
          <w:rFonts w:ascii="Arial" w:hAnsi="Arial" w:cs="Arial"/>
          <w:bCs/>
        </w:rPr>
      </w:pPr>
      <w:r w:rsidRPr="005E36D4">
        <w:rPr>
          <w:rFonts w:ascii="Arial" w:hAnsi="Arial" w:cs="Arial"/>
          <w:bCs/>
        </w:rPr>
        <w:lastRenderedPageBreak/>
        <w:t xml:space="preserve"> During times when assigned to act in a supervisory/administrative capacity for St. Mary’s Home, the incumbent must be visible to staff and responsive to their request for support. Specific duties shall include but may not be </w:t>
      </w:r>
      <w:r w:rsidR="00E61078" w:rsidRPr="005E36D4">
        <w:rPr>
          <w:rFonts w:ascii="Arial" w:hAnsi="Arial" w:cs="Arial"/>
          <w:bCs/>
        </w:rPr>
        <w:t>limited</w:t>
      </w:r>
      <w:r w:rsidRPr="005E36D4">
        <w:rPr>
          <w:rFonts w:ascii="Arial" w:hAnsi="Arial" w:cs="Arial"/>
          <w:bCs/>
        </w:rPr>
        <w:t xml:space="preserve"> to:</w:t>
      </w:r>
    </w:p>
    <w:p w:rsidR="005E3884" w:rsidRPr="005E36D4" w:rsidRDefault="005E3884" w:rsidP="005E3884">
      <w:pPr>
        <w:pStyle w:val="ListParagraph"/>
        <w:numPr>
          <w:ilvl w:val="1"/>
          <w:numId w:val="5"/>
        </w:numPr>
        <w:rPr>
          <w:rFonts w:ascii="Arial" w:hAnsi="Arial" w:cs="Arial"/>
          <w:bCs/>
        </w:rPr>
      </w:pPr>
      <w:r w:rsidRPr="005E36D4">
        <w:rPr>
          <w:rFonts w:ascii="Arial" w:hAnsi="Arial" w:cs="Arial"/>
          <w:bCs/>
        </w:rPr>
        <w:t>Making rounds on a regular and frequent basis, ensuring that all scheduled staff are at their assigned location, performing assigned job duties.</w:t>
      </w:r>
    </w:p>
    <w:p w:rsidR="005E3884" w:rsidRPr="005E36D4" w:rsidRDefault="005E3884" w:rsidP="005E3884">
      <w:pPr>
        <w:pStyle w:val="ListParagraph"/>
        <w:numPr>
          <w:ilvl w:val="1"/>
          <w:numId w:val="5"/>
        </w:numPr>
        <w:rPr>
          <w:rFonts w:ascii="Arial" w:hAnsi="Arial" w:cs="Arial"/>
          <w:bCs/>
        </w:rPr>
      </w:pPr>
      <w:r w:rsidRPr="005E36D4">
        <w:rPr>
          <w:rFonts w:ascii="Arial" w:hAnsi="Arial" w:cs="Arial"/>
          <w:bCs/>
        </w:rPr>
        <w:t xml:space="preserve">Carry a communication device at all times to facilitate immediate access by other staff members. </w:t>
      </w:r>
    </w:p>
    <w:p w:rsidR="005E3884" w:rsidRPr="005E36D4" w:rsidRDefault="005E3884" w:rsidP="005E3884">
      <w:pPr>
        <w:pStyle w:val="ListParagraph"/>
        <w:numPr>
          <w:ilvl w:val="1"/>
          <w:numId w:val="5"/>
        </w:numPr>
        <w:rPr>
          <w:rFonts w:ascii="Arial" w:hAnsi="Arial" w:cs="Arial"/>
          <w:bCs/>
        </w:rPr>
      </w:pPr>
      <w:r w:rsidRPr="005E36D4">
        <w:rPr>
          <w:rFonts w:ascii="Arial" w:hAnsi="Arial" w:cs="Arial"/>
          <w:bCs/>
        </w:rPr>
        <w:t xml:space="preserve">Is familiar with and reviews the staffing schedule at the beginning of the shift, printing out a copy from Agenda and carrying that copy on a clipboard throughout the shift. </w:t>
      </w:r>
    </w:p>
    <w:p w:rsidR="005E3884" w:rsidRPr="005E36D4" w:rsidRDefault="005E3884" w:rsidP="005E3884">
      <w:pPr>
        <w:pStyle w:val="ListParagraph"/>
        <w:numPr>
          <w:ilvl w:val="1"/>
          <w:numId w:val="5"/>
        </w:numPr>
        <w:rPr>
          <w:rFonts w:ascii="Arial" w:hAnsi="Arial" w:cs="Arial"/>
          <w:bCs/>
        </w:rPr>
      </w:pPr>
      <w:r w:rsidRPr="005E36D4">
        <w:rPr>
          <w:rFonts w:ascii="Arial" w:hAnsi="Arial" w:cs="Arial"/>
          <w:bCs/>
        </w:rPr>
        <w:t xml:space="preserve">Responds to call outs </w:t>
      </w:r>
      <w:r w:rsidR="00E61078" w:rsidRPr="005E36D4">
        <w:rPr>
          <w:rFonts w:ascii="Arial" w:hAnsi="Arial" w:cs="Arial"/>
          <w:bCs/>
        </w:rPr>
        <w:t xml:space="preserve">for DSPs, LPNs and RNs </w:t>
      </w:r>
      <w:r w:rsidRPr="005E36D4">
        <w:rPr>
          <w:rFonts w:ascii="Arial" w:hAnsi="Arial" w:cs="Arial"/>
          <w:bCs/>
        </w:rPr>
        <w:t xml:space="preserve">for each of the units; makes decisions about reassigning staff to ensure each unit has sufficient staff. </w:t>
      </w:r>
    </w:p>
    <w:p w:rsidR="005E3884" w:rsidRPr="005E36D4" w:rsidRDefault="005E3884" w:rsidP="005E3884">
      <w:pPr>
        <w:pStyle w:val="ListParagraph"/>
        <w:numPr>
          <w:ilvl w:val="1"/>
          <w:numId w:val="5"/>
        </w:numPr>
        <w:rPr>
          <w:rFonts w:ascii="Arial" w:hAnsi="Arial" w:cs="Arial"/>
          <w:bCs/>
        </w:rPr>
      </w:pPr>
      <w:r w:rsidRPr="005E36D4">
        <w:rPr>
          <w:rFonts w:ascii="Arial" w:hAnsi="Arial" w:cs="Arial"/>
          <w:bCs/>
        </w:rPr>
        <w:t>Coordinates supervisory responsibilities with the Recreational Therapy leadership team, as needed.</w:t>
      </w:r>
    </w:p>
    <w:p w:rsidR="005E3884" w:rsidRPr="005E36D4" w:rsidRDefault="00E61078" w:rsidP="005E3884">
      <w:pPr>
        <w:pStyle w:val="ListParagraph"/>
        <w:numPr>
          <w:ilvl w:val="1"/>
          <w:numId w:val="5"/>
        </w:numPr>
        <w:rPr>
          <w:rFonts w:ascii="Arial" w:hAnsi="Arial" w:cs="Arial"/>
          <w:bCs/>
        </w:rPr>
      </w:pPr>
      <w:r w:rsidRPr="005E36D4">
        <w:rPr>
          <w:rFonts w:ascii="Arial" w:hAnsi="Arial" w:cs="Arial"/>
          <w:bCs/>
        </w:rPr>
        <w:t>Effectively resolves any situations involving visitors, family members, or LobbyGuard access.</w:t>
      </w:r>
    </w:p>
    <w:p w:rsidR="00E61078" w:rsidRPr="005E36D4" w:rsidRDefault="00E61078" w:rsidP="005E3884">
      <w:pPr>
        <w:pStyle w:val="ListParagraph"/>
        <w:numPr>
          <w:ilvl w:val="1"/>
          <w:numId w:val="5"/>
        </w:numPr>
        <w:rPr>
          <w:rFonts w:ascii="Arial" w:hAnsi="Arial" w:cs="Arial"/>
          <w:bCs/>
        </w:rPr>
      </w:pPr>
      <w:r w:rsidRPr="005E36D4">
        <w:rPr>
          <w:rFonts w:ascii="Arial" w:hAnsi="Arial" w:cs="Arial"/>
          <w:bCs/>
        </w:rPr>
        <w:t>In the absence of the CNO and/or the Primary Nurse of the unit, the incumbent will:</w:t>
      </w:r>
    </w:p>
    <w:p w:rsidR="00E61078" w:rsidRPr="005E36D4" w:rsidRDefault="00E61078" w:rsidP="00E61078">
      <w:pPr>
        <w:pStyle w:val="ListParagraph"/>
        <w:numPr>
          <w:ilvl w:val="3"/>
          <w:numId w:val="5"/>
        </w:numPr>
        <w:rPr>
          <w:rFonts w:ascii="Arial" w:hAnsi="Arial" w:cs="Arial"/>
          <w:bCs/>
        </w:rPr>
      </w:pPr>
      <w:r w:rsidRPr="005E36D4">
        <w:rPr>
          <w:rFonts w:ascii="Arial" w:hAnsi="Arial" w:cs="Arial"/>
          <w:bCs/>
        </w:rPr>
        <w:t>Send home staff members who are being insubordinate, disruptive, belligerent, or have committed policy violations, especially if it related to suspected abuse and neglect.</w:t>
      </w:r>
    </w:p>
    <w:p w:rsidR="00E61078" w:rsidRPr="005E36D4" w:rsidRDefault="00E61078" w:rsidP="00E61078">
      <w:pPr>
        <w:pStyle w:val="ListParagraph"/>
        <w:numPr>
          <w:ilvl w:val="3"/>
          <w:numId w:val="5"/>
        </w:numPr>
        <w:rPr>
          <w:rFonts w:ascii="Arial" w:hAnsi="Arial" w:cs="Arial"/>
          <w:bCs/>
        </w:rPr>
      </w:pPr>
      <w:r w:rsidRPr="005E36D4">
        <w:rPr>
          <w:rFonts w:ascii="Arial" w:hAnsi="Arial" w:cs="Arial"/>
          <w:bCs/>
        </w:rPr>
        <w:lastRenderedPageBreak/>
        <w:t>Ensure that Event Reports or other documentation is completed.</w:t>
      </w:r>
    </w:p>
    <w:p w:rsidR="00E61078" w:rsidRPr="005E36D4" w:rsidRDefault="00E61078" w:rsidP="00E61078">
      <w:pPr>
        <w:pStyle w:val="ListParagraph"/>
        <w:numPr>
          <w:ilvl w:val="3"/>
          <w:numId w:val="5"/>
        </w:numPr>
        <w:rPr>
          <w:rFonts w:ascii="Arial" w:hAnsi="Arial" w:cs="Arial"/>
          <w:bCs/>
        </w:rPr>
      </w:pPr>
      <w:r w:rsidRPr="005E36D4">
        <w:rPr>
          <w:rFonts w:ascii="Arial" w:hAnsi="Arial" w:cs="Arial"/>
          <w:bCs/>
        </w:rPr>
        <w:t>Report all unusual incidents to the Primary Nurse and CNO, in writing.</w:t>
      </w:r>
    </w:p>
    <w:p w:rsidR="00692D0E" w:rsidRPr="005E36D4" w:rsidRDefault="00692D0E" w:rsidP="00692D0E">
      <w:pPr>
        <w:pStyle w:val="ListParagraph"/>
        <w:ind w:left="1080"/>
        <w:rPr>
          <w:rFonts w:ascii="Arial" w:hAnsi="Arial" w:cs="Arial"/>
          <w:bCs/>
        </w:rPr>
      </w:pPr>
    </w:p>
    <w:p w:rsidR="00692D0E" w:rsidRPr="005E36D4" w:rsidRDefault="00692D0E" w:rsidP="00692D0E">
      <w:pPr>
        <w:rPr>
          <w:rFonts w:ascii="Arial" w:hAnsi="Arial" w:cs="Arial"/>
          <w:bCs/>
        </w:rPr>
      </w:pPr>
      <w:r w:rsidRPr="005E36D4">
        <w:rPr>
          <w:rFonts w:ascii="Arial" w:hAnsi="Arial" w:cs="Arial"/>
          <w:bCs/>
        </w:rPr>
        <w:t xml:space="preserve">           Other</w:t>
      </w:r>
    </w:p>
    <w:p w:rsidR="00642CCC" w:rsidRPr="005E36D4" w:rsidRDefault="00571F64" w:rsidP="00571F64">
      <w:pPr>
        <w:pStyle w:val="ListParagraph"/>
        <w:numPr>
          <w:ilvl w:val="0"/>
          <w:numId w:val="5"/>
        </w:numPr>
        <w:rPr>
          <w:rFonts w:ascii="Arial" w:hAnsi="Arial" w:cs="Arial"/>
          <w:bCs/>
        </w:rPr>
      </w:pPr>
      <w:r w:rsidRPr="005E36D4">
        <w:rPr>
          <w:rFonts w:ascii="Arial" w:hAnsi="Arial" w:cs="Arial"/>
          <w:bCs/>
        </w:rPr>
        <w:t>Immediately address any unforeseen emergencies (</w:t>
      </w:r>
      <w:r w:rsidR="00D41292" w:rsidRPr="005E36D4">
        <w:rPr>
          <w:rFonts w:ascii="Arial" w:hAnsi="Arial" w:cs="Arial"/>
          <w:bCs/>
        </w:rPr>
        <w:t>i.e.</w:t>
      </w:r>
      <w:r w:rsidRPr="005E36D4">
        <w:rPr>
          <w:rFonts w:ascii="Arial" w:hAnsi="Arial" w:cs="Arial"/>
          <w:bCs/>
        </w:rPr>
        <w:t xml:space="preserve"> unauthorized use of restraints, uncooperative service providers, </w:t>
      </w:r>
      <w:r w:rsidR="00DB5F59" w:rsidRPr="005E36D4">
        <w:rPr>
          <w:rFonts w:ascii="Arial" w:hAnsi="Arial" w:cs="Arial"/>
          <w:bCs/>
        </w:rPr>
        <w:t>etc.) with appropriate authorities.</w:t>
      </w:r>
    </w:p>
    <w:p w:rsidR="00341E85" w:rsidRPr="005E36D4" w:rsidRDefault="00341E85" w:rsidP="00341E85">
      <w:pPr>
        <w:pStyle w:val="ListParagraph"/>
        <w:numPr>
          <w:ilvl w:val="0"/>
          <w:numId w:val="5"/>
        </w:numPr>
        <w:rPr>
          <w:rFonts w:ascii="Arial" w:hAnsi="Arial" w:cs="Arial"/>
          <w:bCs/>
        </w:rPr>
      </w:pPr>
      <w:r w:rsidRPr="005E36D4">
        <w:rPr>
          <w:rFonts w:ascii="Arial" w:hAnsi="Arial" w:cs="Arial"/>
          <w:bCs/>
        </w:rPr>
        <w:t>Meets at least bi-monthly with Behavior Services Manager to discuss concerns, changes to services/programs, updates to rules, regulations or policies, or other matters affecting services to the children and adults.</w:t>
      </w:r>
    </w:p>
    <w:p w:rsidR="00673E75" w:rsidRPr="005E36D4" w:rsidRDefault="00B53841" w:rsidP="00353AEC">
      <w:pPr>
        <w:pStyle w:val="ListParagraph"/>
        <w:numPr>
          <w:ilvl w:val="0"/>
          <w:numId w:val="5"/>
        </w:numPr>
        <w:rPr>
          <w:rFonts w:ascii="Arial" w:hAnsi="Arial" w:cs="Arial"/>
          <w:bCs/>
        </w:rPr>
      </w:pPr>
      <w:r w:rsidRPr="005E36D4">
        <w:rPr>
          <w:rFonts w:ascii="Arial" w:hAnsi="Arial" w:cs="Arial"/>
          <w:bCs/>
        </w:rPr>
        <w:t xml:space="preserve"> </w:t>
      </w:r>
      <w:r w:rsidR="003D0536" w:rsidRPr="005E36D4">
        <w:rPr>
          <w:rFonts w:ascii="Arial" w:hAnsi="Arial" w:cs="Arial"/>
          <w:bCs/>
        </w:rPr>
        <w:t>May serve, as assigned,</w:t>
      </w:r>
      <w:r w:rsidR="00341E85" w:rsidRPr="005E36D4">
        <w:rPr>
          <w:rFonts w:ascii="Arial" w:hAnsi="Arial" w:cs="Arial"/>
          <w:bCs/>
        </w:rPr>
        <w:t xml:space="preserve"> on committe</w:t>
      </w:r>
      <w:r w:rsidR="004A695D" w:rsidRPr="005E36D4">
        <w:rPr>
          <w:rFonts w:ascii="Arial" w:hAnsi="Arial" w:cs="Arial"/>
          <w:bCs/>
        </w:rPr>
        <w:t>e</w:t>
      </w:r>
      <w:r w:rsidR="00341E85" w:rsidRPr="005E36D4">
        <w:rPr>
          <w:rFonts w:ascii="Arial" w:hAnsi="Arial" w:cs="Arial"/>
          <w:bCs/>
        </w:rPr>
        <w:t>s including but not limited to: Behavior Support Committee, Quality Improve</w:t>
      </w:r>
      <w:r w:rsidR="000A1224" w:rsidRPr="005E36D4">
        <w:rPr>
          <w:rFonts w:ascii="Arial" w:hAnsi="Arial" w:cs="Arial"/>
          <w:bCs/>
        </w:rPr>
        <w:t>ment committee</w:t>
      </w:r>
      <w:r w:rsidR="00D41292" w:rsidRPr="005E36D4">
        <w:rPr>
          <w:rFonts w:ascii="Arial" w:hAnsi="Arial" w:cs="Arial"/>
          <w:bCs/>
        </w:rPr>
        <w:t>,</w:t>
      </w:r>
      <w:r w:rsidR="000A1224" w:rsidRPr="005E36D4">
        <w:rPr>
          <w:rFonts w:ascii="Arial" w:hAnsi="Arial" w:cs="Arial"/>
          <w:bCs/>
        </w:rPr>
        <w:t xml:space="preserve"> S</w:t>
      </w:r>
      <w:r w:rsidR="00341E85" w:rsidRPr="005E36D4">
        <w:rPr>
          <w:rFonts w:ascii="Arial" w:hAnsi="Arial" w:cs="Arial"/>
          <w:bCs/>
        </w:rPr>
        <w:t>afety Committee, Therapy Task Force and Infections Control Committee.</w:t>
      </w:r>
      <w:r w:rsidR="004A695D" w:rsidRPr="005E36D4">
        <w:rPr>
          <w:rFonts w:ascii="Arial" w:hAnsi="Arial" w:cs="Arial"/>
          <w:bCs/>
        </w:rPr>
        <w:t xml:space="preserve"> Recommend</w:t>
      </w:r>
      <w:r w:rsidR="003D0536" w:rsidRPr="005E36D4">
        <w:rPr>
          <w:rFonts w:ascii="Arial" w:hAnsi="Arial" w:cs="Arial"/>
          <w:bCs/>
        </w:rPr>
        <w:t>s</w:t>
      </w:r>
      <w:r w:rsidR="004A695D" w:rsidRPr="005E36D4">
        <w:rPr>
          <w:rFonts w:ascii="Arial" w:hAnsi="Arial" w:cs="Arial"/>
          <w:bCs/>
        </w:rPr>
        <w:t xml:space="preserve"> impr</w:t>
      </w:r>
      <w:r w:rsidR="00F50805" w:rsidRPr="005E36D4">
        <w:rPr>
          <w:rFonts w:ascii="Arial" w:hAnsi="Arial" w:cs="Arial"/>
          <w:bCs/>
        </w:rPr>
        <w:t xml:space="preserve">ovements to program monitoring </w:t>
      </w:r>
      <w:r w:rsidR="004A695D" w:rsidRPr="005E36D4">
        <w:rPr>
          <w:rFonts w:ascii="Arial" w:hAnsi="Arial" w:cs="Arial"/>
          <w:bCs/>
        </w:rPr>
        <w:t>and delivery systems as appropriate to increase efficiency or effectiveness of services.</w:t>
      </w:r>
    </w:p>
    <w:p w:rsidR="00EB0121" w:rsidRPr="005E36D4" w:rsidRDefault="00EB0121" w:rsidP="00353AEC">
      <w:pPr>
        <w:pStyle w:val="ListParagraph"/>
        <w:numPr>
          <w:ilvl w:val="0"/>
          <w:numId w:val="5"/>
        </w:numPr>
        <w:rPr>
          <w:rFonts w:ascii="Arial" w:hAnsi="Arial" w:cs="Arial"/>
          <w:bCs/>
        </w:rPr>
      </w:pPr>
      <w:r w:rsidRPr="005E36D4">
        <w:rPr>
          <w:rFonts w:ascii="Arial" w:hAnsi="Arial" w:cs="Arial"/>
          <w:bCs/>
        </w:rPr>
        <w:t>Provide feedback to respective department supervisors on performance of staff members assigned to that department to include outstanding or poor performance of duties.</w:t>
      </w:r>
    </w:p>
    <w:p w:rsidR="003D0536" w:rsidRPr="005E36D4" w:rsidRDefault="003D0536" w:rsidP="00353AEC">
      <w:pPr>
        <w:pStyle w:val="ListParagraph"/>
        <w:numPr>
          <w:ilvl w:val="0"/>
          <w:numId w:val="5"/>
        </w:numPr>
        <w:rPr>
          <w:rFonts w:ascii="Arial" w:hAnsi="Arial" w:cs="Arial"/>
          <w:bCs/>
        </w:rPr>
      </w:pPr>
      <w:r w:rsidRPr="005E36D4">
        <w:rPr>
          <w:rFonts w:ascii="Arial" w:hAnsi="Arial" w:cs="Arial"/>
          <w:bCs/>
        </w:rPr>
        <w:t xml:space="preserve">Provides </w:t>
      </w:r>
      <w:r w:rsidR="00E61078" w:rsidRPr="005E36D4">
        <w:rPr>
          <w:rFonts w:ascii="Arial" w:hAnsi="Arial" w:cs="Arial"/>
          <w:bCs/>
        </w:rPr>
        <w:t>liaison</w:t>
      </w:r>
      <w:r w:rsidRPr="005E36D4">
        <w:rPr>
          <w:rFonts w:ascii="Arial" w:hAnsi="Arial" w:cs="Arial"/>
          <w:bCs/>
        </w:rPr>
        <w:t xml:space="preserve"> services to certain school age individuals to ensure integration and coordination of services between St. Mary’s Home and the public school. These services shall include but may not be limited to:</w:t>
      </w:r>
    </w:p>
    <w:p w:rsidR="003D0536" w:rsidRPr="005E36D4" w:rsidRDefault="003D0536" w:rsidP="003D0536">
      <w:pPr>
        <w:pStyle w:val="ListParagraph"/>
        <w:numPr>
          <w:ilvl w:val="1"/>
          <w:numId w:val="5"/>
        </w:numPr>
        <w:rPr>
          <w:rFonts w:ascii="Tahoma" w:hAnsi="Tahoma" w:cs="Tahoma"/>
          <w:sz w:val="22"/>
          <w:szCs w:val="22"/>
        </w:rPr>
      </w:pPr>
      <w:r w:rsidRPr="005E36D4">
        <w:rPr>
          <w:rFonts w:ascii="Tahoma" w:hAnsi="Tahoma" w:cs="Tahoma"/>
        </w:rPr>
        <w:t xml:space="preserve">Facilitate communication between school and the Q for children or young adults who attend school outside of the facility.  </w:t>
      </w:r>
    </w:p>
    <w:p w:rsidR="003D0536" w:rsidRPr="005E36D4" w:rsidRDefault="003D0536" w:rsidP="003D0536">
      <w:pPr>
        <w:pStyle w:val="ListParagraph"/>
        <w:numPr>
          <w:ilvl w:val="1"/>
          <w:numId w:val="5"/>
        </w:numPr>
        <w:rPr>
          <w:rFonts w:ascii="Tahoma" w:hAnsi="Tahoma" w:cs="Tahoma"/>
        </w:rPr>
      </w:pPr>
      <w:r w:rsidRPr="005E36D4">
        <w:rPr>
          <w:rFonts w:ascii="Tahoma" w:hAnsi="Tahoma" w:cs="Tahoma"/>
        </w:rPr>
        <w:lastRenderedPageBreak/>
        <w:t xml:space="preserve">Maintain active treatment book at the school with updated feeding </w:t>
      </w:r>
      <w:bookmarkStart w:id="0" w:name="_GoBack"/>
      <w:r w:rsidRPr="005E36D4">
        <w:rPr>
          <w:rFonts w:ascii="Tahoma" w:hAnsi="Tahoma" w:cs="Tahoma"/>
        </w:rPr>
        <w:t xml:space="preserve">directions, feeding agreement, and IEP. </w:t>
      </w:r>
    </w:p>
    <w:p w:rsidR="003D0536" w:rsidRPr="005E36D4" w:rsidRDefault="003D0536" w:rsidP="003D0536">
      <w:pPr>
        <w:pStyle w:val="ListParagraph"/>
        <w:numPr>
          <w:ilvl w:val="1"/>
          <w:numId w:val="5"/>
        </w:numPr>
        <w:rPr>
          <w:rFonts w:ascii="Tahoma" w:hAnsi="Tahoma" w:cs="Tahoma"/>
        </w:rPr>
      </w:pPr>
      <w:r w:rsidRPr="005E36D4">
        <w:rPr>
          <w:rFonts w:ascii="Tahoma" w:hAnsi="Tahoma" w:cs="Tahoma"/>
        </w:rPr>
        <w:t>Attend IEP meetings out at the schools</w:t>
      </w:r>
    </w:p>
    <w:p w:rsidR="003D0536" w:rsidRPr="005E36D4" w:rsidRDefault="003D0536" w:rsidP="003D0536">
      <w:pPr>
        <w:pStyle w:val="ListParagraph"/>
        <w:numPr>
          <w:ilvl w:val="1"/>
          <w:numId w:val="5"/>
        </w:numPr>
        <w:rPr>
          <w:rFonts w:ascii="Tahoma" w:hAnsi="Tahoma" w:cs="Tahoma"/>
        </w:rPr>
      </w:pPr>
      <w:r w:rsidRPr="005E36D4">
        <w:rPr>
          <w:rFonts w:ascii="Tahoma" w:hAnsi="Tahoma" w:cs="Tahoma"/>
        </w:rPr>
        <w:t>Deliver medications / supplies to the schools throughout the year</w:t>
      </w:r>
    </w:p>
    <w:p w:rsidR="003D0536" w:rsidRPr="005E36D4" w:rsidRDefault="003D0536" w:rsidP="003D0536">
      <w:pPr>
        <w:pStyle w:val="ListParagraph"/>
        <w:numPr>
          <w:ilvl w:val="1"/>
          <w:numId w:val="5"/>
        </w:numPr>
        <w:rPr>
          <w:rFonts w:ascii="Tahoma" w:hAnsi="Tahoma" w:cs="Tahoma"/>
        </w:rPr>
      </w:pPr>
      <w:r w:rsidRPr="005E36D4">
        <w:rPr>
          <w:rFonts w:ascii="Tahoma" w:hAnsi="Tahoma" w:cs="Tahoma"/>
        </w:rPr>
        <w:t xml:space="preserve">Maintain communication binders throughout the year, responding to requests like money for field trips and school pictures. </w:t>
      </w:r>
    </w:p>
    <w:p w:rsidR="003D0536" w:rsidRPr="005E36D4" w:rsidRDefault="003D0536" w:rsidP="003D0536">
      <w:pPr>
        <w:pStyle w:val="ListParagraph"/>
        <w:numPr>
          <w:ilvl w:val="1"/>
          <w:numId w:val="5"/>
        </w:numPr>
        <w:rPr>
          <w:rFonts w:ascii="Tahoma" w:hAnsi="Tahoma" w:cs="Tahoma"/>
        </w:rPr>
      </w:pPr>
      <w:r w:rsidRPr="005E36D4">
        <w:rPr>
          <w:rFonts w:ascii="Tahoma" w:hAnsi="Tahoma" w:cs="Tahoma"/>
        </w:rPr>
        <w:t xml:space="preserve">Conduct visits out to the schools 2x a year. </w:t>
      </w:r>
    </w:p>
    <w:p w:rsidR="003D0536" w:rsidRPr="005E36D4" w:rsidRDefault="003D0536" w:rsidP="003D0536">
      <w:pPr>
        <w:pStyle w:val="ListParagraph"/>
        <w:numPr>
          <w:ilvl w:val="1"/>
          <w:numId w:val="5"/>
        </w:numPr>
        <w:rPr>
          <w:rFonts w:ascii="Tahoma" w:hAnsi="Tahoma" w:cs="Tahoma"/>
        </w:rPr>
      </w:pPr>
      <w:r w:rsidRPr="005E36D4">
        <w:rPr>
          <w:rFonts w:ascii="Tahoma" w:hAnsi="Tahoma" w:cs="Tahoma"/>
        </w:rPr>
        <w:t>Forward IEP to the Q</w:t>
      </w:r>
      <w:r w:rsidR="00E61078" w:rsidRPr="005E36D4">
        <w:rPr>
          <w:rFonts w:ascii="Tahoma" w:hAnsi="Tahoma" w:cs="Tahoma"/>
        </w:rPr>
        <w:t>IDP</w:t>
      </w:r>
      <w:r w:rsidRPr="005E36D4">
        <w:rPr>
          <w:rFonts w:ascii="Tahoma" w:hAnsi="Tahoma" w:cs="Tahoma"/>
        </w:rPr>
        <w:t xml:space="preserve"> for the unit and give any updates. </w:t>
      </w:r>
    </w:p>
    <w:p w:rsidR="003D0536" w:rsidRPr="005E36D4" w:rsidRDefault="003D0536" w:rsidP="003D0536">
      <w:pPr>
        <w:pStyle w:val="ListParagraph"/>
        <w:numPr>
          <w:ilvl w:val="1"/>
          <w:numId w:val="5"/>
        </w:numPr>
        <w:rPr>
          <w:rFonts w:ascii="Tahoma" w:hAnsi="Tahoma" w:cs="Tahoma"/>
        </w:rPr>
      </w:pPr>
      <w:r w:rsidRPr="005E36D4">
        <w:rPr>
          <w:rFonts w:ascii="Tahoma" w:hAnsi="Tahoma" w:cs="Tahoma"/>
        </w:rPr>
        <w:t xml:space="preserve">Coordinate school bus services at the beginning of the year and for ESY and communicate this to staff. </w:t>
      </w:r>
    </w:p>
    <w:p w:rsidR="003D0536" w:rsidRPr="005E36D4" w:rsidRDefault="003D0536" w:rsidP="003D0536">
      <w:pPr>
        <w:pStyle w:val="ListParagraph"/>
        <w:numPr>
          <w:ilvl w:val="1"/>
          <w:numId w:val="5"/>
        </w:numPr>
        <w:rPr>
          <w:rFonts w:ascii="Tahoma" w:hAnsi="Tahoma" w:cs="Tahoma"/>
        </w:rPr>
      </w:pPr>
      <w:r w:rsidRPr="005E36D4">
        <w:rPr>
          <w:rFonts w:ascii="Tahoma" w:hAnsi="Tahoma" w:cs="Tahoma"/>
        </w:rPr>
        <w:t>At the beginning of school, deliver supplies and medications needed for the first day of school.  Review active treatment book with the teacher at the beginning of school and for ESY</w:t>
      </w:r>
    </w:p>
    <w:p w:rsidR="003D0536" w:rsidRPr="005E36D4" w:rsidRDefault="003D0536" w:rsidP="003D0536">
      <w:pPr>
        <w:pStyle w:val="ListParagraph"/>
        <w:numPr>
          <w:ilvl w:val="1"/>
          <w:numId w:val="5"/>
        </w:numPr>
        <w:rPr>
          <w:rFonts w:ascii="Tahoma" w:hAnsi="Tahoma" w:cs="Tahoma"/>
        </w:rPr>
      </w:pPr>
      <w:r w:rsidRPr="005E36D4">
        <w:rPr>
          <w:rFonts w:ascii="Tahoma" w:hAnsi="Tahoma" w:cs="Tahoma"/>
        </w:rPr>
        <w:t xml:space="preserve">Complete diet forms required for the OTS program prior to the beginning of school and when there are updates or changes with the dietician and forward to clinic nurse to get doctor signature. </w:t>
      </w:r>
    </w:p>
    <w:p w:rsidR="00E61078" w:rsidRPr="005E36D4" w:rsidRDefault="00E61078" w:rsidP="003D0536">
      <w:pPr>
        <w:pStyle w:val="ListParagraph"/>
        <w:numPr>
          <w:ilvl w:val="1"/>
          <w:numId w:val="5"/>
        </w:numPr>
        <w:rPr>
          <w:rFonts w:ascii="Tahoma" w:hAnsi="Tahoma" w:cs="Tahoma"/>
        </w:rPr>
      </w:pPr>
      <w:r w:rsidRPr="005E36D4">
        <w:rPr>
          <w:rFonts w:ascii="Tahoma" w:hAnsi="Tahoma" w:cs="Tahoma"/>
        </w:rPr>
        <w:t xml:space="preserve">Document all communication with the school in each individuals </w:t>
      </w:r>
      <w:r w:rsidR="007B6CEE" w:rsidRPr="005E36D4">
        <w:rPr>
          <w:rFonts w:ascii="Tahoma" w:hAnsi="Tahoma" w:cs="Tahoma"/>
        </w:rPr>
        <w:t xml:space="preserve">record. </w:t>
      </w:r>
    </w:p>
    <w:p w:rsidR="003D0536" w:rsidRPr="005E36D4" w:rsidRDefault="003D0536" w:rsidP="003D0536">
      <w:pPr>
        <w:pStyle w:val="ListParagraph"/>
        <w:ind w:left="1080"/>
        <w:rPr>
          <w:rFonts w:ascii="Arial" w:hAnsi="Arial" w:cs="Arial"/>
          <w:bCs/>
        </w:rPr>
      </w:pPr>
    </w:p>
    <w:bookmarkEnd w:id="0"/>
    <w:p w:rsidR="00B6260F" w:rsidRPr="003013C4" w:rsidRDefault="00B6260F" w:rsidP="00B6260F">
      <w:pPr>
        <w:rPr>
          <w:rFonts w:ascii="Arial" w:hAnsi="Arial" w:cs="Arial"/>
          <w:bCs/>
        </w:rPr>
      </w:pPr>
    </w:p>
    <w:p w:rsidR="00B6260F" w:rsidRPr="00755DA9" w:rsidRDefault="00B6260F" w:rsidP="00B6260F">
      <w:pPr>
        <w:rPr>
          <w:rFonts w:ascii="Arial" w:hAnsi="Arial" w:cs="Arial"/>
          <w:b/>
        </w:rPr>
      </w:pPr>
      <w:r w:rsidRPr="00755DA9">
        <w:rPr>
          <w:rFonts w:ascii="Arial" w:hAnsi="Arial" w:cs="Arial"/>
          <w:b/>
        </w:rPr>
        <w:t>CONDUCT:</w:t>
      </w:r>
    </w:p>
    <w:p w:rsidR="00B6260F" w:rsidRDefault="00B6260F" w:rsidP="00B6260F">
      <w:pPr>
        <w:rPr>
          <w:rFonts w:ascii="Arial" w:hAnsi="Arial" w:cs="Arial"/>
          <w:bCs/>
        </w:rPr>
      </w:pPr>
      <w:r>
        <w:rPr>
          <w:rFonts w:ascii="Arial" w:hAnsi="Arial"/>
          <w:bCs/>
        </w:rPr>
        <w:t>1. Complies with a</w:t>
      </w:r>
      <w:r w:rsidRPr="005E1510">
        <w:rPr>
          <w:rFonts w:ascii="Arial" w:hAnsi="Arial"/>
          <w:bCs/>
        </w:rPr>
        <w:t>ttendance and punctuality</w:t>
      </w:r>
      <w:r>
        <w:rPr>
          <w:rFonts w:ascii="Arial" w:hAnsi="Arial"/>
          <w:bCs/>
        </w:rPr>
        <w:t xml:space="preserve"> policies</w:t>
      </w:r>
      <w:r w:rsidR="003013C4">
        <w:rPr>
          <w:rFonts w:ascii="Arial" w:hAnsi="Arial"/>
          <w:bCs/>
        </w:rPr>
        <w:t xml:space="preserve"> while adjusting to necessary flexibility within schedule to accommodate </w:t>
      </w:r>
      <w:r w:rsidR="003013C4">
        <w:rPr>
          <w:rFonts w:ascii="Arial" w:hAnsi="Arial" w:cs="Arial"/>
          <w:bCs/>
        </w:rPr>
        <w:t xml:space="preserve">needs of families, attendance at necessary meetings, </w:t>
      </w:r>
      <w:r w:rsidR="00E61078">
        <w:rPr>
          <w:rFonts w:ascii="Arial" w:hAnsi="Arial" w:cs="Arial"/>
          <w:bCs/>
        </w:rPr>
        <w:t>and manager</w:t>
      </w:r>
      <w:r w:rsidR="003013C4">
        <w:rPr>
          <w:rFonts w:ascii="Arial" w:hAnsi="Arial" w:cs="Arial"/>
          <w:bCs/>
        </w:rPr>
        <w:t xml:space="preserve"> on duty for assigned evenings and weekends</w:t>
      </w:r>
      <w:r w:rsidRPr="006D50FD">
        <w:rPr>
          <w:rFonts w:ascii="Arial" w:hAnsi="Arial" w:cs="Arial"/>
          <w:bCs/>
        </w:rPr>
        <w:tab/>
      </w:r>
    </w:p>
    <w:p w:rsidR="00B6260F" w:rsidRDefault="00B6260F" w:rsidP="00B6260F">
      <w:pPr>
        <w:rPr>
          <w:rFonts w:ascii="Arial" w:hAnsi="Arial"/>
          <w:bCs/>
        </w:rPr>
      </w:pPr>
      <w:r>
        <w:rPr>
          <w:rFonts w:ascii="Arial" w:hAnsi="Arial"/>
          <w:bCs/>
        </w:rPr>
        <w:lastRenderedPageBreak/>
        <w:t xml:space="preserve">2. </w:t>
      </w:r>
      <w:r w:rsidRPr="005E1510">
        <w:rPr>
          <w:rFonts w:ascii="Arial" w:hAnsi="Arial"/>
          <w:bCs/>
        </w:rPr>
        <w:t>Works well with others</w:t>
      </w:r>
      <w:r>
        <w:rPr>
          <w:rFonts w:ascii="Arial" w:hAnsi="Arial"/>
          <w:bCs/>
        </w:rPr>
        <w:tab/>
      </w:r>
    </w:p>
    <w:p w:rsidR="00B6260F" w:rsidRPr="005E1510" w:rsidRDefault="00B6260F" w:rsidP="00B6260F">
      <w:pPr>
        <w:rPr>
          <w:rFonts w:ascii="Arial" w:hAnsi="Arial"/>
          <w:bCs/>
        </w:rPr>
      </w:pPr>
      <w:r>
        <w:rPr>
          <w:rFonts w:ascii="Arial" w:hAnsi="Arial"/>
          <w:bCs/>
        </w:rPr>
        <w:t xml:space="preserve">3. </w:t>
      </w:r>
      <w:r w:rsidRPr="005E1510">
        <w:rPr>
          <w:rFonts w:ascii="Arial" w:hAnsi="Arial"/>
          <w:bCs/>
        </w:rPr>
        <w:t>Uses time appropriately</w:t>
      </w:r>
      <w:r w:rsidRPr="005E1510">
        <w:rPr>
          <w:rFonts w:ascii="Arial" w:hAnsi="Arial"/>
          <w:bCs/>
        </w:rPr>
        <w:tab/>
      </w:r>
      <w:r>
        <w:rPr>
          <w:rFonts w:ascii="Arial" w:hAnsi="Arial"/>
          <w:bCs/>
        </w:rPr>
        <w:tab/>
      </w:r>
    </w:p>
    <w:p w:rsidR="00B6260F" w:rsidRDefault="00B6260F" w:rsidP="00B6260F">
      <w:pPr>
        <w:rPr>
          <w:rFonts w:ascii="Arial" w:hAnsi="Arial"/>
          <w:bCs/>
        </w:rPr>
      </w:pPr>
      <w:r>
        <w:rPr>
          <w:rFonts w:ascii="Arial" w:hAnsi="Arial"/>
          <w:bCs/>
        </w:rPr>
        <w:t xml:space="preserve">4. </w:t>
      </w:r>
      <w:r w:rsidRPr="005E1510">
        <w:rPr>
          <w:rFonts w:ascii="Arial" w:hAnsi="Arial"/>
          <w:bCs/>
        </w:rPr>
        <w:t>Attire is appropriate for job</w:t>
      </w:r>
      <w:r>
        <w:rPr>
          <w:rFonts w:ascii="Arial" w:hAnsi="Arial"/>
          <w:bCs/>
        </w:rPr>
        <w:tab/>
      </w:r>
    </w:p>
    <w:p w:rsidR="00B6260F" w:rsidRDefault="00B6260F" w:rsidP="00B6260F">
      <w:pPr>
        <w:rPr>
          <w:rFonts w:ascii="Arial" w:hAnsi="Arial"/>
          <w:bCs/>
        </w:rPr>
      </w:pPr>
      <w:r>
        <w:rPr>
          <w:rFonts w:ascii="Arial" w:hAnsi="Arial"/>
          <w:bCs/>
        </w:rPr>
        <w:t>5. Is respectful and c</w:t>
      </w:r>
      <w:r w:rsidRPr="005E1510">
        <w:rPr>
          <w:rFonts w:ascii="Arial" w:hAnsi="Arial"/>
          <w:bCs/>
        </w:rPr>
        <w:t>ourteous to other staff</w:t>
      </w:r>
      <w:r w:rsidRPr="005E1510">
        <w:rPr>
          <w:rFonts w:ascii="Arial" w:hAnsi="Arial"/>
          <w:bCs/>
        </w:rPr>
        <w:tab/>
      </w:r>
      <w:r w:rsidRPr="005E1510">
        <w:rPr>
          <w:rFonts w:ascii="Arial" w:hAnsi="Arial"/>
          <w:bCs/>
        </w:rPr>
        <w:tab/>
      </w:r>
    </w:p>
    <w:p w:rsidR="00B6260F" w:rsidRDefault="00B6260F" w:rsidP="00B6260F">
      <w:pPr>
        <w:rPr>
          <w:rFonts w:ascii="Arial" w:hAnsi="Arial"/>
          <w:bCs/>
        </w:rPr>
      </w:pPr>
      <w:r>
        <w:rPr>
          <w:rFonts w:ascii="Arial" w:hAnsi="Arial"/>
          <w:bCs/>
        </w:rPr>
        <w:t>6. Is respectful and c</w:t>
      </w:r>
      <w:r w:rsidRPr="005E1510">
        <w:rPr>
          <w:rFonts w:ascii="Arial" w:hAnsi="Arial"/>
          <w:bCs/>
        </w:rPr>
        <w:t>ourteous to visitors</w:t>
      </w:r>
      <w:r w:rsidRPr="005E1510">
        <w:rPr>
          <w:rFonts w:ascii="Arial" w:hAnsi="Arial"/>
          <w:bCs/>
        </w:rPr>
        <w:tab/>
      </w:r>
      <w:r>
        <w:rPr>
          <w:rFonts w:ascii="Arial" w:hAnsi="Arial"/>
          <w:bCs/>
        </w:rPr>
        <w:tab/>
      </w:r>
    </w:p>
    <w:p w:rsidR="00B6260F" w:rsidRDefault="00B6260F" w:rsidP="00B6260F">
      <w:pPr>
        <w:rPr>
          <w:rFonts w:ascii="Arial" w:hAnsi="Arial"/>
          <w:bCs/>
        </w:rPr>
      </w:pPr>
      <w:r>
        <w:rPr>
          <w:rFonts w:ascii="Arial" w:hAnsi="Arial"/>
          <w:bCs/>
        </w:rPr>
        <w:t xml:space="preserve">7. Follows </w:t>
      </w:r>
      <w:r w:rsidRPr="005E1510">
        <w:rPr>
          <w:rFonts w:ascii="Arial" w:hAnsi="Arial"/>
          <w:bCs/>
        </w:rPr>
        <w:t>instructions with a</w:t>
      </w:r>
      <w:r w:rsidRPr="00172ED6">
        <w:rPr>
          <w:rFonts w:ascii="Arial" w:hAnsi="Arial"/>
          <w:bCs/>
        </w:rPr>
        <w:t xml:space="preserve"> </w:t>
      </w:r>
      <w:r>
        <w:rPr>
          <w:rFonts w:ascii="Arial" w:hAnsi="Arial"/>
          <w:bCs/>
        </w:rPr>
        <w:t xml:space="preserve">positive </w:t>
      </w:r>
      <w:r w:rsidRPr="005E1510">
        <w:rPr>
          <w:rFonts w:ascii="Arial" w:hAnsi="Arial"/>
          <w:bCs/>
        </w:rPr>
        <w:t>attitude</w:t>
      </w:r>
      <w:r>
        <w:rPr>
          <w:rFonts w:ascii="Arial" w:hAnsi="Arial"/>
          <w:bCs/>
        </w:rPr>
        <w:tab/>
      </w:r>
    </w:p>
    <w:p w:rsidR="00B6260F" w:rsidRDefault="00B6260F" w:rsidP="00B6260F">
      <w:pPr>
        <w:rPr>
          <w:rFonts w:ascii="Arial" w:hAnsi="Arial"/>
          <w:bCs/>
        </w:rPr>
      </w:pPr>
      <w:r>
        <w:rPr>
          <w:rFonts w:ascii="Arial" w:hAnsi="Arial"/>
          <w:bCs/>
        </w:rPr>
        <w:t>8. Complies with all policies and procedures</w:t>
      </w:r>
    </w:p>
    <w:p w:rsidR="00B6260F" w:rsidRPr="005227B7" w:rsidRDefault="00B6260F" w:rsidP="00B6260F">
      <w:pPr>
        <w:rPr>
          <w:rFonts w:ascii="Arial" w:hAnsi="Arial" w:cs="Arial"/>
        </w:rPr>
      </w:pPr>
      <w:r>
        <w:rPr>
          <w:rFonts w:ascii="Arial" w:hAnsi="Arial"/>
          <w:bCs/>
        </w:rPr>
        <w:tab/>
      </w:r>
    </w:p>
    <w:p w:rsidR="00B6260F" w:rsidRDefault="00B6260F" w:rsidP="00B6260F">
      <w:pPr>
        <w:rPr>
          <w:rFonts w:ascii="Arial" w:hAnsi="Arial" w:cs="Arial"/>
          <w:b/>
          <w:bCs/>
        </w:rPr>
      </w:pPr>
      <w:r w:rsidRPr="00C2718B">
        <w:rPr>
          <w:rFonts w:ascii="Arial" w:hAnsi="Arial" w:cs="Arial"/>
          <w:b/>
          <w:bCs/>
        </w:rPr>
        <w:t>QUALIFICATIONS:</w:t>
      </w:r>
    </w:p>
    <w:p w:rsidR="000F6A06" w:rsidRPr="009652DA" w:rsidRDefault="000F6A06" w:rsidP="009652DA">
      <w:pPr>
        <w:pStyle w:val="ListParagraph"/>
        <w:numPr>
          <w:ilvl w:val="0"/>
          <w:numId w:val="2"/>
        </w:numPr>
        <w:rPr>
          <w:rFonts w:ascii="Arial" w:hAnsi="Arial" w:cs="Arial"/>
          <w:bCs/>
        </w:rPr>
      </w:pPr>
      <w:r w:rsidRPr="009652DA">
        <w:rPr>
          <w:rFonts w:ascii="Arial" w:hAnsi="Arial" w:cs="Arial"/>
          <w:bCs/>
        </w:rPr>
        <w:t>A bachelor’s degree in a human services field including but not limited to sociology, social work, special education, rehabilitation counseling or psychology, or a bachelor’s degree in another field in addition to and advanced degree in a human services field.</w:t>
      </w:r>
    </w:p>
    <w:p w:rsidR="000F6A06" w:rsidRDefault="000F6A06" w:rsidP="003013C4">
      <w:pPr>
        <w:numPr>
          <w:ilvl w:val="0"/>
          <w:numId w:val="2"/>
        </w:numPr>
        <w:rPr>
          <w:rFonts w:ascii="Arial" w:hAnsi="Arial" w:cs="Arial"/>
          <w:bCs/>
        </w:rPr>
      </w:pPr>
      <w:r>
        <w:rPr>
          <w:rFonts w:ascii="Arial" w:hAnsi="Arial" w:cs="Arial"/>
          <w:bCs/>
        </w:rPr>
        <w:t xml:space="preserve">At least 1 year of experience working directly with persons having severe developmental and physical disabilities </w:t>
      </w:r>
    </w:p>
    <w:p w:rsidR="003013C4" w:rsidRPr="000F6A06" w:rsidRDefault="003013C4" w:rsidP="003013C4">
      <w:pPr>
        <w:numPr>
          <w:ilvl w:val="0"/>
          <w:numId w:val="2"/>
        </w:numPr>
        <w:rPr>
          <w:rFonts w:ascii="Arial" w:hAnsi="Arial" w:cs="Arial"/>
          <w:bCs/>
        </w:rPr>
      </w:pPr>
      <w:r w:rsidRPr="000F6A06">
        <w:rPr>
          <w:rFonts w:ascii="Arial" w:hAnsi="Arial" w:cs="Arial"/>
          <w:bCs/>
        </w:rPr>
        <w:t xml:space="preserve">Background in </w:t>
      </w:r>
      <w:r w:rsidR="000F6A06">
        <w:rPr>
          <w:rFonts w:ascii="Arial" w:hAnsi="Arial" w:cs="Arial"/>
          <w:bCs/>
        </w:rPr>
        <w:t>developing and implementing service plans</w:t>
      </w:r>
    </w:p>
    <w:p w:rsidR="003013C4" w:rsidRDefault="003013C4" w:rsidP="003013C4">
      <w:pPr>
        <w:numPr>
          <w:ilvl w:val="0"/>
          <w:numId w:val="2"/>
        </w:numPr>
        <w:ind w:left="360" w:firstLine="0"/>
        <w:rPr>
          <w:rFonts w:ascii="Arial" w:hAnsi="Arial" w:cs="Arial"/>
          <w:bCs/>
        </w:rPr>
      </w:pPr>
      <w:r>
        <w:rPr>
          <w:rFonts w:ascii="Arial" w:hAnsi="Arial" w:cs="Arial"/>
          <w:bCs/>
        </w:rPr>
        <w:t>Current acceptable driving record and valid VA driver’s license.</w:t>
      </w:r>
    </w:p>
    <w:p w:rsidR="003013C4" w:rsidRDefault="003013C4" w:rsidP="003013C4">
      <w:pPr>
        <w:numPr>
          <w:ilvl w:val="0"/>
          <w:numId w:val="2"/>
        </w:numPr>
        <w:ind w:left="360" w:firstLine="0"/>
        <w:rPr>
          <w:rFonts w:ascii="Arial" w:hAnsi="Arial" w:cs="Arial"/>
          <w:bCs/>
        </w:rPr>
      </w:pPr>
      <w:r>
        <w:rPr>
          <w:rFonts w:ascii="Arial" w:hAnsi="Arial" w:cs="Arial"/>
          <w:bCs/>
        </w:rPr>
        <w:t xml:space="preserve">Strong communication, organizational, time management and multi-tasking skills. </w:t>
      </w:r>
    </w:p>
    <w:p w:rsidR="003013C4" w:rsidRDefault="003013C4" w:rsidP="003013C4">
      <w:pPr>
        <w:numPr>
          <w:ilvl w:val="0"/>
          <w:numId w:val="2"/>
        </w:numPr>
        <w:ind w:left="360" w:firstLine="0"/>
        <w:rPr>
          <w:rFonts w:ascii="Arial" w:hAnsi="Arial" w:cs="Arial"/>
          <w:bCs/>
        </w:rPr>
      </w:pPr>
      <w:r>
        <w:rPr>
          <w:rFonts w:ascii="Arial" w:hAnsi="Arial" w:cs="Arial"/>
          <w:bCs/>
        </w:rPr>
        <w:t xml:space="preserve">Prior experience working with </w:t>
      </w:r>
      <w:r w:rsidR="00D41292">
        <w:rPr>
          <w:rFonts w:ascii="Arial" w:hAnsi="Arial" w:cs="Arial"/>
          <w:bCs/>
        </w:rPr>
        <w:t>individuals with</w:t>
      </w:r>
      <w:r>
        <w:rPr>
          <w:rFonts w:ascii="Arial" w:hAnsi="Arial" w:cs="Arial"/>
          <w:bCs/>
        </w:rPr>
        <w:t xml:space="preserve"> multiple disabilities is preferred. </w:t>
      </w:r>
    </w:p>
    <w:p w:rsidR="003013C4" w:rsidRDefault="000F6A06" w:rsidP="003013C4">
      <w:pPr>
        <w:numPr>
          <w:ilvl w:val="0"/>
          <w:numId w:val="2"/>
        </w:numPr>
        <w:ind w:left="360" w:firstLine="0"/>
        <w:rPr>
          <w:rFonts w:ascii="Arial" w:hAnsi="Arial" w:cs="Arial"/>
          <w:bCs/>
        </w:rPr>
      </w:pPr>
      <w:r>
        <w:rPr>
          <w:rFonts w:ascii="Arial" w:hAnsi="Arial" w:cs="Arial"/>
          <w:bCs/>
        </w:rPr>
        <w:t>Computer skills especially with Microsoft</w:t>
      </w:r>
      <w:r w:rsidR="003013C4">
        <w:rPr>
          <w:rFonts w:ascii="Arial" w:hAnsi="Arial" w:cs="Arial"/>
          <w:bCs/>
        </w:rPr>
        <w:t xml:space="preserve"> word, power point and excel. </w:t>
      </w:r>
    </w:p>
    <w:p w:rsidR="000F6A06" w:rsidRDefault="000F6A06" w:rsidP="003013C4">
      <w:pPr>
        <w:numPr>
          <w:ilvl w:val="0"/>
          <w:numId w:val="2"/>
        </w:numPr>
        <w:ind w:left="360" w:firstLine="0"/>
        <w:rPr>
          <w:rFonts w:ascii="Arial" w:hAnsi="Arial" w:cs="Arial"/>
          <w:bCs/>
        </w:rPr>
      </w:pPr>
      <w:r>
        <w:rPr>
          <w:rFonts w:ascii="Arial" w:hAnsi="Arial" w:cs="Arial"/>
          <w:bCs/>
        </w:rPr>
        <w:t>Some knowledge and experience with electronic health records preferred</w:t>
      </w:r>
    </w:p>
    <w:p w:rsidR="003013C4" w:rsidRDefault="003013C4" w:rsidP="003013C4">
      <w:pPr>
        <w:rPr>
          <w:rFonts w:ascii="Arial" w:hAnsi="Arial" w:cs="Arial"/>
          <w:bCs/>
        </w:rPr>
      </w:pPr>
    </w:p>
    <w:p w:rsidR="00B6260F" w:rsidRPr="00E152C5" w:rsidRDefault="00B6260F" w:rsidP="00B6260F">
      <w:pPr>
        <w:rPr>
          <w:rFonts w:ascii="Arial" w:hAnsi="Arial" w:cs="Arial"/>
          <w:b/>
          <w:bCs/>
        </w:rPr>
      </w:pPr>
      <w:r w:rsidRPr="00E152C5">
        <w:rPr>
          <w:rFonts w:ascii="Arial" w:hAnsi="Arial" w:cs="Arial"/>
          <w:b/>
          <w:bCs/>
        </w:rPr>
        <w:t>PHYSICIAL REQUIREMENTS OF THE JOB:</w:t>
      </w:r>
    </w:p>
    <w:p w:rsidR="00B6260F" w:rsidRDefault="00B6260F" w:rsidP="00B6260F">
      <w:pPr>
        <w:numPr>
          <w:ilvl w:val="0"/>
          <w:numId w:val="1"/>
        </w:numPr>
        <w:rPr>
          <w:rFonts w:ascii="Arial" w:hAnsi="Arial" w:cs="Arial"/>
          <w:bCs/>
        </w:rPr>
      </w:pPr>
      <w:r>
        <w:rPr>
          <w:rFonts w:ascii="Arial" w:hAnsi="Arial" w:cs="Arial"/>
          <w:bCs/>
        </w:rPr>
        <w:t>Must be able to sit, stand and walk for variable periods of time.</w:t>
      </w:r>
    </w:p>
    <w:p w:rsidR="00B6260F" w:rsidRDefault="00B6260F" w:rsidP="00B6260F">
      <w:pPr>
        <w:numPr>
          <w:ilvl w:val="0"/>
          <w:numId w:val="1"/>
        </w:numPr>
        <w:rPr>
          <w:rFonts w:ascii="Arial" w:hAnsi="Arial" w:cs="Arial"/>
          <w:bCs/>
        </w:rPr>
      </w:pPr>
      <w:r>
        <w:rPr>
          <w:rFonts w:ascii="Arial" w:hAnsi="Arial" w:cs="Arial"/>
          <w:bCs/>
        </w:rPr>
        <w:t>Must be able to lift 35 pounds independently.</w:t>
      </w:r>
    </w:p>
    <w:p w:rsidR="00B6260F" w:rsidRDefault="00B6260F" w:rsidP="00B6260F">
      <w:pPr>
        <w:numPr>
          <w:ilvl w:val="0"/>
          <w:numId w:val="1"/>
        </w:numPr>
        <w:rPr>
          <w:rFonts w:ascii="Arial" w:hAnsi="Arial" w:cs="Arial"/>
          <w:bCs/>
        </w:rPr>
      </w:pPr>
      <w:r>
        <w:rPr>
          <w:rFonts w:ascii="Arial" w:hAnsi="Arial" w:cs="Arial"/>
          <w:bCs/>
        </w:rPr>
        <w:lastRenderedPageBreak/>
        <w:t xml:space="preserve">Must be able to use lifting and mobility equipment necessary to care for the residents. </w:t>
      </w:r>
    </w:p>
    <w:p w:rsidR="000F6A06" w:rsidRDefault="000F6A06" w:rsidP="000F6A06">
      <w:pPr>
        <w:rPr>
          <w:rFonts w:ascii="Arial" w:hAnsi="Arial" w:cs="Arial"/>
          <w:bCs/>
        </w:rPr>
      </w:pPr>
    </w:p>
    <w:p w:rsidR="000F6A06" w:rsidRDefault="000F6A06" w:rsidP="000F6A06">
      <w:pPr>
        <w:rPr>
          <w:rFonts w:ascii="Arial" w:hAnsi="Arial" w:cs="Arial"/>
          <w:b/>
          <w:bCs/>
        </w:rPr>
      </w:pPr>
      <w:r w:rsidRPr="00B53841">
        <w:rPr>
          <w:rFonts w:ascii="Arial" w:hAnsi="Arial" w:cs="Arial"/>
          <w:b/>
          <w:bCs/>
        </w:rPr>
        <w:t>JOB KNOWLEDGE:</w:t>
      </w:r>
    </w:p>
    <w:p w:rsidR="00B53841" w:rsidRPr="00B53841" w:rsidRDefault="00B53841" w:rsidP="00B53841">
      <w:pPr>
        <w:pStyle w:val="ListParagraph"/>
        <w:numPr>
          <w:ilvl w:val="0"/>
          <w:numId w:val="9"/>
        </w:numPr>
        <w:rPr>
          <w:rFonts w:ascii="Arial" w:hAnsi="Arial" w:cs="Arial"/>
          <w:bCs/>
        </w:rPr>
      </w:pPr>
      <w:r w:rsidRPr="00B53841">
        <w:rPr>
          <w:rFonts w:ascii="Arial" w:hAnsi="Arial" w:cs="Arial"/>
          <w:bCs/>
        </w:rPr>
        <w:t>Must be able to actively contribute and cooperatively participate in interdisciplinary team settings</w:t>
      </w:r>
    </w:p>
    <w:p w:rsidR="00B53841" w:rsidRPr="00B53841" w:rsidRDefault="00B53841" w:rsidP="00B53841">
      <w:pPr>
        <w:pStyle w:val="ListParagraph"/>
        <w:numPr>
          <w:ilvl w:val="0"/>
          <w:numId w:val="9"/>
        </w:numPr>
        <w:rPr>
          <w:rFonts w:ascii="Arial" w:hAnsi="Arial" w:cs="Arial"/>
          <w:bCs/>
        </w:rPr>
      </w:pPr>
      <w:r w:rsidRPr="00B53841">
        <w:rPr>
          <w:rFonts w:ascii="Arial" w:hAnsi="Arial" w:cs="Arial"/>
          <w:bCs/>
        </w:rPr>
        <w:t>Must be able to attend, participate in and provide ongoing professional in-service and training sessions</w:t>
      </w:r>
    </w:p>
    <w:p w:rsidR="00B53841" w:rsidRPr="00B53841" w:rsidRDefault="00B53841" w:rsidP="00B53841">
      <w:pPr>
        <w:pStyle w:val="ListParagraph"/>
        <w:numPr>
          <w:ilvl w:val="0"/>
          <w:numId w:val="9"/>
        </w:numPr>
        <w:rPr>
          <w:rFonts w:ascii="Arial" w:hAnsi="Arial" w:cs="Arial"/>
          <w:bCs/>
        </w:rPr>
      </w:pPr>
      <w:r w:rsidRPr="00B53841">
        <w:rPr>
          <w:rFonts w:ascii="Arial" w:hAnsi="Arial" w:cs="Arial"/>
          <w:bCs/>
        </w:rPr>
        <w:t xml:space="preserve">Must be able to ensure that each </w:t>
      </w:r>
      <w:r w:rsidR="005D6CBB">
        <w:rPr>
          <w:rFonts w:ascii="Arial" w:hAnsi="Arial" w:cs="Arial"/>
          <w:bCs/>
        </w:rPr>
        <w:t xml:space="preserve">staff </w:t>
      </w:r>
      <w:r w:rsidRPr="00B53841">
        <w:rPr>
          <w:rFonts w:ascii="Arial" w:hAnsi="Arial" w:cs="Arial"/>
          <w:bCs/>
        </w:rPr>
        <w:t>member is aware of and capable of carrying out services specified in the ISP</w:t>
      </w:r>
    </w:p>
    <w:p w:rsidR="00B53841" w:rsidRDefault="00B53841" w:rsidP="00B53841">
      <w:pPr>
        <w:pStyle w:val="ListParagraph"/>
        <w:numPr>
          <w:ilvl w:val="0"/>
          <w:numId w:val="9"/>
        </w:numPr>
        <w:rPr>
          <w:rFonts w:ascii="Arial" w:hAnsi="Arial" w:cs="Arial"/>
          <w:bCs/>
        </w:rPr>
      </w:pPr>
      <w:r w:rsidRPr="00B53841">
        <w:rPr>
          <w:rFonts w:ascii="Arial" w:hAnsi="Arial" w:cs="Arial"/>
          <w:bCs/>
        </w:rPr>
        <w:t>Must be confident and have the capability of conducting activities in a productive, orderly and efficient manner.</w:t>
      </w:r>
    </w:p>
    <w:p w:rsidR="00065D4B" w:rsidRPr="00B53841" w:rsidRDefault="00065D4B" w:rsidP="00B53841">
      <w:pPr>
        <w:pStyle w:val="ListParagraph"/>
        <w:numPr>
          <w:ilvl w:val="0"/>
          <w:numId w:val="9"/>
        </w:numPr>
        <w:rPr>
          <w:rFonts w:ascii="Arial" w:hAnsi="Arial" w:cs="Arial"/>
          <w:bCs/>
        </w:rPr>
      </w:pPr>
      <w:r>
        <w:rPr>
          <w:rFonts w:ascii="Arial" w:hAnsi="Arial" w:cs="Arial"/>
          <w:bCs/>
        </w:rPr>
        <w:t>Must be able to provide direction to other staff.</w:t>
      </w:r>
    </w:p>
    <w:p w:rsidR="00B6260F" w:rsidRDefault="00B6260F" w:rsidP="00B6260F">
      <w:pPr>
        <w:rPr>
          <w:rFonts w:ascii="Arial" w:hAnsi="Arial" w:cs="Arial"/>
          <w:bCs/>
        </w:rPr>
      </w:pPr>
    </w:p>
    <w:p w:rsidR="00B6260F" w:rsidRDefault="00B6260F" w:rsidP="00B6260F">
      <w:pPr>
        <w:pStyle w:val="BlockText"/>
        <w:ind w:left="0" w:right="0"/>
        <w:jc w:val="left"/>
        <w:rPr>
          <w:rFonts w:ascii="Arial" w:hAnsi="Arial" w:cs="Arial"/>
          <w:b w:val="0"/>
        </w:rPr>
      </w:pPr>
      <w:r w:rsidRPr="00C2718B">
        <w:rPr>
          <w:rFonts w:ascii="Arial" w:hAnsi="Arial" w:cs="Arial"/>
          <w:b w:val="0"/>
        </w:rPr>
        <w:t xml:space="preserve">I have read, understand and agree </w:t>
      </w:r>
      <w:r>
        <w:rPr>
          <w:rFonts w:ascii="Arial" w:hAnsi="Arial" w:cs="Arial"/>
          <w:b w:val="0"/>
        </w:rPr>
        <w:t xml:space="preserve">that I can perform the essential functions of this job description, and </w:t>
      </w:r>
      <w:r w:rsidRPr="00C2718B">
        <w:rPr>
          <w:rFonts w:ascii="Arial" w:hAnsi="Arial" w:cs="Arial"/>
          <w:b w:val="0"/>
        </w:rPr>
        <w:t xml:space="preserve">accept the </w:t>
      </w:r>
      <w:r>
        <w:rPr>
          <w:rFonts w:ascii="Arial" w:hAnsi="Arial" w:cs="Arial"/>
          <w:b w:val="0"/>
        </w:rPr>
        <w:t>responsibilities outlined above, and</w:t>
      </w:r>
      <w:r w:rsidRPr="00C2718B">
        <w:rPr>
          <w:rFonts w:ascii="Arial" w:hAnsi="Arial" w:cs="Arial"/>
          <w:b w:val="0"/>
        </w:rPr>
        <w:t xml:space="preserve"> I understand </w:t>
      </w:r>
      <w:r>
        <w:rPr>
          <w:rFonts w:ascii="Arial" w:hAnsi="Arial" w:cs="Arial"/>
          <w:b w:val="0"/>
        </w:rPr>
        <w:t xml:space="preserve">that fulfilling it is a condition of </w:t>
      </w:r>
      <w:r w:rsidRPr="00C2718B">
        <w:rPr>
          <w:rFonts w:ascii="Arial" w:hAnsi="Arial" w:cs="Arial"/>
          <w:b w:val="0"/>
        </w:rPr>
        <w:t>contin</w:t>
      </w:r>
      <w:r>
        <w:rPr>
          <w:rFonts w:ascii="Arial" w:hAnsi="Arial" w:cs="Arial"/>
          <w:b w:val="0"/>
        </w:rPr>
        <w:t>ued employment.</w:t>
      </w:r>
    </w:p>
    <w:p w:rsidR="00B53841" w:rsidRPr="00D11EEE" w:rsidRDefault="00B53841" w:rsidP="00B6260F">
      <w:pPr>
        <w:pStyle w:val="BlockText"/>
        <w:ind w:left="0" w:right="0"/>
        <w:jc w:val="left"/>
        <w:rPr>
          <w:rFonts w:ascii="Arial" w:hAnsi="Arial" w:cs="Arial"/>
          <w:b w:val="0"/>
        </w:rPr>
      </w:pPr>
    </w:p>
    <w:p w:rsidR="00B6260F" w:rsidRPr="007D6C6C" w:rsidRDefault="00B6260F" w:rsidP="00B6260F">
      <w:pPr>
        <w:pStyle w:val="BlockText"/>
        <w:ind w:left="0" w:right="0"/>
        <w:jc w:val="left"/>
        <w:rPr>
          <w:rFonts w:ascii="Arial" w:hAnsi="Arial" w:cs="Arial"/>
          <w:b w:val="0"/>
        </w:rPr>
      </w:pPr>
      <w:r w:rsidRPr="007D6C6C">
        <w:rPr>
          <w:rFonts w:ascii="Arial" w:hAnsi="Arial" w:cs="Arial"/>
          <w:b w:val="0"/>
        </w:rPr>
        <w:t>________________________________</w:t>
      </w:r>
      <w:r w:rsidRPr="007D6C6C">
        <w:rPr>
          <w:rFonts w:ascii="Arial" w:hAnsi="Arial" w:cs="Arial"/>
          <w:b w:val="0"/>
        </w:rPr>
        <w:tab/>
      </w:r>
      <w:r w:rsidRPr="007D6C6C">
        <w:rPr>
          <w:rFonts w:ascii="Arial" w:hAnsi="Arial" w:cs="Arial"/>
          <w:b w:val="0"/>
        </w:rPr>
        <w:tab/>
      </w:r>
      <w:r w:rsidRPr="007D6C6C">
        <w:rPr>
          <w:rFonts w:ascii="Arial" w:hAnsi="Arial" w:cs="Arial"/>
          <w:b w:val="0"/>
        </w:rPr>
        <w:tab/>
        <w:t xml:space="preserve">______________________ </w:t>
      </w:r>
    </w:p>
    <w:p w:rsidR="00B6260F" w:rsidRPr="007D6C6C" w:rsidRDefault="00B6260F" w:rsidP="00B6260F">
      <w:pPr>
        <w:pStyle w:val="BlockText"/>
        <w:ind w:left="0" w:right="0"/>
        <w:jc w:val="left"/>
        <w:rPr>
          <w:rFonts w:ascii="Arial" w:hAnsi="Arial" w:cs="Arial"/>
          <w:b w:val="0"/>
          <w:bCs w:val="0"/>
        </w:rPr>
      </w:pPr>
      <w:r w:rsidRPr="007D6C6C">
        <w:rPr>
          <w:rFonts w:ascii="Arial" w:hAnsi="Arial" w:cs="Arial"/>
          <w:b w:val="0"/>
        </w:rPr>
        <w:t>Employee’s Signature                                                                       Date</w:t>
      </w:r>
    </w:p>
    <w:p w:rsidR="00B6260F" w:rsidRPr="0049748F" w:rsidRDefault="00B6260F" w:rsidP="00B6260F">
      <w:pPr>
        <w:rPr>
          <w:rFonts w:ascii="Arial" w:hAnsi="Arial" w:cs="Arial"/>
          <w:b/>
          <w:bCs/>
        </w:rPr>
      </w:pPr>
      <w:r w:rsidRPr="0049748F">
        <w:rPr>
          <w:rFonts w:ascii="Arial" w:hAnsi="Arial" w:cs="Arial"/>
          <w:b/>
          <w:bCs/>
        </w:rPr>
        <w:tab/>
      </w:r>
      <w:r w:rsidRPr="0049748F">
        <w:rPr>
          <w:rFonts w:ascii="Arial" w:hAnsi="Arial" w:cs="Arial"/>
          <w:b/>
          <w:bCs/>
        </w:rPr>
        <w:tab/>
      </w:r>
      <w:r w:rsidRPr="0049748F">
        <w:rPr>
          <w:rFonts w:ascii="Arial" w:hAnsi="Arial" w:cs="Arial"/>
          <w:b/>
          <w:bCs/>
        </w:rPr>
        <w:tab/>
      </w:r>
    </w:p>
    <w:p w:rsidR="00B6260F" w:rsidRPr="007D6C6C" w:rsidRDefault="00B6260F" w:rsidP="00B6260F">
      <w:pPr>
        <w:pStyle w:val="Heading1"/>
        <w:rPr>
          <w:rFonts w:ascii="Arial" w:hAnsi="Arial" w:cs="Arial"/>
          <w:b w:val="0"/>
          <w:bCs w:val="0"/>
        </w:rPr>
      </w:pPr>
      <w:r w:rsidRPr="007D6C6C">
        <w:rPr>
          <w:rFonts w:ascii="Arial" w:hAnsi="Arial" w:cs="Arial"/>
          <w:b w:val="0"/>
          <w:bCs w:val="0"/>
        </w:rPr>
        <w:t xml:space="preserve">________________________________ </w:t>
      </w:r>
      <w:r w:rsidR="00B53841">
        <w:rPr>
          <w:rFonts w:ascii="Arial" w:hAnsi="Arial" w:cs="Arial"/>
          <w:b w:val="0"/>
          <w:bCs w:val="0"/>
        </w:rPr>
        <w:t xml:space="preserve">                     </w:t>
      </w:r>
      <w:r w:rsidR="00B53841" w:rsidRPr="007D6C6C">
        <w:rPr>
          <w:rFonts w:ascii="Arial" w:hAnsi="Arial" w:cs="Arial"/>
          <w:b w:val="0"/>
        </w:rPr>
        <w:t>______________________</w:t>
      </w:r>
    </w:p>
    <w:p w:rsidR="00B6260F" w:rsidRPr="007D6C6C" w:rsidRDefault="00B6260F" w:rsidP="00B6260F">
      <w:pPr>
        <w:rPr>
          <w:rFonts w:ascii="Arial" w:hAnsi="Arial" w:cs="Arial"/>
        </w:rPr>
      </w:pPr>
      <w:r w:rsidRPr="007D6C6C">
        <w:rPr>
          <w:rFonts w:ascii="Arial" w:hAnsi="Arial" w:cs="Arial"/>
        </w:rPr>
        <w:t>Supervisor’s Signature</w:t>
      </w:r>
      <w:r w:rsidR="00B53841">
        <w:rPr>
          <w:rFonts w:ascii="Arial" w:hAnsi="Arial" w:cs="Arial"/>
        </w:rPr>
        <w:t xml:space="preserve">                                                                      Date</w:t>
      </w:r>
    </w:p>
    <w:p w:rsidR="00B6260F" w:rsidRPr="007D6C6C" w:rsidRDefault="00B6260F" w:rsidP="00B6260F"/>
    <w:p w:rsidR="00B6260F" w:rsidRPr="0049748F" w:rsidRDefault="00B6260F" w:rsidP="00B6260F">
      <w:pPr>
        <w:rPr>
          <w:rFonts w:ascii="Arial" w:hAnsi="Arial" w:cs="Arial"/>
          <w:b/>
          <w:bCs/>
        </w:rPr>
      </w:pPr>
    </w:p>
    <w:p w:rsidR="00B6260F" w:rsidRDefault="00B6260F" w:rsidP="00B6260F">
      <w:pPr>
        <w:rPr>
          <w:b/>
          <w:bCs/>
          <w:sz w:val="28"/>
        </w:rPr>
      </w:pPr>
    </w:p>
    <w:p w:rsidR="00EE7D5D" w:rsidRDefault="005E36D4" w:rsidP="00EF5233"/>
    <w:sectPr w:rsidR="00EE7D5D" w:rsidSect="001D3DDE">
      <w:footerReference w:type="default" r:id="rId8"/>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3E8" w:rsidRDefault="004933E8">
      <w:r>
        <w:separator/>
      </w:r>
    </w:p>
  </w:endnote>
  <w:endnote w:type="continuationSeparator" w:id="0">
    <w:p w:rsidR="004933E8" w:rsidRDefault="0049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F0" w:rsidRDefault="00B6260F">
    <w:pPr>
      <w:pStyle w:val="Footer"/>
    </w:pPr>
    <w:r>
      <w:t xml:space="preserve">Page </w:t>
    </w:r>
    <w:r>
      <w:fldChar w:fldCharType="begin"/>
    </w:r>
    <w:r>
      <w:instrText xml:space="preserve"> PAGE </w:instrText>
    </w:r>
    <w:r>
      <w:fldChar w:fldCharType="separate"/>
    </w:r>
    <w:r w:rsidR="005E36D4">
      <w:rPr>
        <w:noProof/>
      </w:rPr>
      <w:t>2</w:t>
    </w:r>
    <w:r>
      <w:fldChar w:fldCharType="end"/>
    </w:r>
    <w:r>
      <w:t xml:space="preserve"> of </w:t>
    </w:r>
    <w:fldSimple w:instr=" NUMPAGES ">
      <w:r w:rsidR="005E36D4">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3E8" w:rsidRDefault="004933E8">
      <w:r>
        <w:separator/>
      </w:r>
    </w:p>
  </w:footnote>
  <w:footnote w:type="continuationSeparator" w:id="0">
    <w:p w:rsidR="004933E8" w:rsidRDefault="00493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2970"/>
    <w:multiLevelType w:val="hybridMultilevel"/>
    <w:tmpl w:val="51766F4A"/>
    <w:lvl w:ilvl="0" w:tplc="EBC813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4671E"/>
    <w:multiLevelType w:val="hybridMultilevel"/>
    <w:tmpl w:val="EA7C383E"/>
    <w:lvl w:ilvl="0" w:tplc="49D266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E60A36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FD2C22"/>
    <w:multiLevelType w:val="hybridMultilevel"/>
    <w:tmpl w:val="C9A0B6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DA3984"/>
    <w:multiLevelType w:val="hybridMultilevel"/>
    <w:tmpl w:val="48601640"/>
    <w:lvl w:ilvl="0" w:tplc="EC7E49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AF1278"/>
    <w:multiLevelType w:val="hybridMultilevel"/>
    <w:tmpl w:val="650AA2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F711733"/>
    <w:multiLevelType w:val="hybridMultilevel"/>
    <w:tmpl w:val="C762B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626E2"/>
    <w:multiLevelType w:val="hybridMultilevel"/>
    <w:tmpl w:val="E22C2C0E"/>
    <w:lvl w:ilvl="0" w:tplc="0409000F">
      <w:start w:val="1"/>
      <w:numFmt w:val="decimal"/>
      <w:lvlText w:val="%1."/>
      <w:lvlJc w:val="left"/>
      <w:pPr>
        <w:tabs>
          <w:tab w:val="num" w:pos="3060"/>
        </w:tabs>
        <w:ind w:left="3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EAF7E62"/>
    <w:multiLevelType w:val="hybridMultilevel"/>
    <w:tmpl w:val="91E8F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A060A1"/>
    <w:multiLevelType w:val="hybridMultilevel"/>
    <w:tmpl w:val="F8D8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44330"/>
    <w:multiLevelType w:val="hybridMultilevel"/>
    <w:tmpl w:val="9C469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5"/>
  </w:num>
  <w:num w:numId="5">
    <w:abstractNumId w:val="1"/>
  </w:num>
  <w:num w:numId="6">
    <w:abstractNumId w:val="0"/>
  </w:num>
  <w:num w:numId="7">
    <w:abstractNumId w:val="3"/>
  </w:num>
  <w:num w:numId="8">
    <w:abstractNumId w:val="7"/>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0F"/>
    <w:rsid w:val="00065D4B"/>
    <w:rsid w:val="00074667"/>
    <w:rsid w:val="000A1224"/>
    <w:rsid w:val="000F63F2"/>
    <w:rsid w:val="000F6A06"/>
    <w:rsid w:val="00187BC3"/>
    <w:rsid w:val="00193E3A"/>
    <w:rsid w:val="001B7223"/>
    <w:rsid w:val="001D0260"/>
    <w:rsid w:val="002565A0"/>
    <w:rsid w:val="002B45BA"/>
    <w:rsid w:val="00300091"/>
    <w:rsid w:val="003013C4"/>
    <w:rsid w:val="00341E85"/>
    <w:rsid w:val="00353AEC"/>
    <w:rsid w:val="00380AE9"/>
    <w:rsid w:val="003B65DD"/>
    <w:rsid w:val="003D0536"/>
    <w:rsid w:val="003D49DE"/>
    <w:rsid w:val="004933E8"/>
    <w:rsid w:val="004A695D"/>
    <w:rsid w:val="004C62BA"/>
    <w:rsid w:val="005710A8"/>
    <w:rsid w:val="00571F64"/>
    <w:rsid w:val="005D6CBB"/>
    <w:rsid w:val="005E36D4"/>
    <w:rsid w:val="005E3884"/>
    <w:rsid w:val="00642CCC"/>
    <w:rsid w:val="00673E75"/>
    <w:rsid w:val="00676600"/>
    <w:rsid w:val="00692D0E"/>
    <w:rsid w:val="00713081"/>
    <w:rsid w:val="007B6CEE"/>
    <w:rsid w:val="007E3F96"/>
    <w:rsid w:val="008C2B23"/>
    <w:rsid w:val="0094588E"/>
    <w:rsid w:val="009652DA"/>
    <w:rsid w:val="00996747"/>
    <w:rsid w:val="00A75AB7"/>
    <w:rsid w:val="00AA15DF"/>
    <w:rsid w:val="00AD315C"/>
    <w:rsid w:val="00B53841"/>
    <w:rsid w:val="00B6260F"/>
    <w:rsid w:val="00BA1322"/>
    <w:rsid w:val="00BA59E4"/>
    <w:rsid w:val="00BC49C6"/>
    <w:rsid w:val="00BE17D1"/>
    <w:rsid w:val="00CC6D79"/>
    <w:rsid w:val="00D41292"/>
    <w:rsid w:val="00DB5F59"/>
    <w:rsid w:val="00E6090B"/>
    <w:rsid w:val="00E61078"/>
    <w:rsid w:val="00E62A8B"/>
    <w:rsid w:val="00E92DA0"/>
    <w:rsid w:val="00EB0121"/>
    <w:rsid w:val="00EF5233"/>
    <w:rsid w:val="00F50805"/>
    <w:rsid w:val="00F936C8"/>
    <w:rsid w:val="00FE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9B7ED-9A21-40C1-A1DC-3C5A52EE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6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260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60F"/>
    <w:rPr>
      <w:rFonts w:ascii="Times New Roman" w:eastAsia="Times New Roman" w:hAnsi="Times New Roman" w:cs="Times New Roman"/>
      <w:b/>
      <w:bCs/>
      <w:sz w:val="24"/>
      <w:szCs w:val="24"/>
    </w:rPr>
  </w:style>
  <w:style w:type="paragraph" w:styleId="BlockText">
    <w:name w:val="Block Text"/>
    <w:basedOn w:val="Normal"/>
    <w:rsid w:val="00B6260F"/>
    <w:pPr>
      <w:ind w:left="-1080" w:right="-1080"/>
      <w:jc w:val="both"/>
    </w:pPr>
    <w:rPr>
      <w:b/>
      <w:bCs/>
    </w:rPr>
  </w:style>
  <w:style w:type="paragraph" w:styleId="Footer">
    <w:name w:val="footer"/>
    <w:basedOn w:val="Normal"/>
    <w:link w:val="FooterChar"/>
    <w:rsid w:val="00B6260F"/>
    <w:pPr>
      <w:tabs>
        <w:tab w:val="center" w:pos="4320"/>
        <w:tab w:val="right" w:pos="8640"/>
      </w:tabs>
    </w:pPr>
  </w:style>
  <w:style w:type="character" w:customStyle="1" w:styleId="FooterChar">
    <w:name w:val="Footer Char"/>
    <w:basedOn w:val="DefaultParagraphFont"/>
    <w:link w:val="Footer"/>
    <w:rsid w:val="00B6260F"/>
    <w:rPr>
      <w:rFonts w:ascii="Times New Roman" w:eastAsia="Times New Roman" w:hAnsi="Times New Roman" w:cs="Times New Roman"/>
      <w:sz w:val="24"/>
      <w:szCs w:val="24"/>
    </w:rPr>
  </w:style>
  <w:style w:type="paragraph" w:styleId="Title">
    <w:name w:val="Title"/>
    <w:basedOn w:val="Normal"/>
    <w:link w:val="TitleChar"/>
    <w:qFormat/>
    <w:rsid w:val="00B6260F"/>
    <w:pPr>
      <w:jc w:val="center"/>
    </w:pPr>
    <w:rPr>
      <w:b/>
      <w:bCs/>
      <w:sz w:val="28"/>
      <w:u w:val="single"/>
    </w:rPr>
  </w:style>
  <w:style w:type="character" w:customStyle="1" w:styleId="TitleChar">
    <w:name w:val="Title Char"/>
    <w:basedOn w:val="DefaultParagraphFont"/>
    <w:link w:val="Title"/>
    <w:rsid w:val="00B6260F"/>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353AEC"/>
    <w:pPr>
      <w:ind w:left="720"/>
      <w:contextualSpacing/>
    </w:pPr>
  </w:style>
  <w:style w:type="paragraph" w:styleId="BalloonText">
    <w:name w:val="Balloon Text"/>
    <w:basedOn w:val="Normal"/>
    <w:link w:val="BalloonTextChar"/>
    <w:uiPriority w:val="99"/>
    <w:semiHidden/>
    <w:unhideWhenUsed/>
    <w:rsid w:val="00BA1322"/>
    <w:rPr>
      <w:rFonts w:ascii="Tahoma" w:hAnsi="Tahoma" w:cs="Tahoma"/>
      <w:sz w:val="16"/>
      <w:szCs w:val="16"/>
    </w:rPr>
  </w:style>
  <w:style w:type="character" w:customStyle="1" w:styleId="BalloonTextChar">
    <w:name w:val="Balloon Text Char"/>
    <w:basedOn w:val="DefaultParagraphFont"/>
    <w:link w:val="BalloonText"/>
    <w:uiPriority w:val="99"/>
    <w:semiHidden/>
    <w:rsid w:val="00BA132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F5233"/>
    <w:rPr>
      <w:sz w:val="16"/>
      <w:szCs w:val="16"/>
    </w:rPr>
  </w:style>
  <w:style w:type="paragraph" w:styleId="CommentText">
    <w:name w:val="annotation text"/>
    <w:basedOn w:val="Normal"/>
    <w:link w:val="CommentTextChar"/>
    <w:uiPriority w:val="99"/>
    <w:semiHidden/>
    <w:unhideWhenUsed/>
    <w:rsid w:val="00EF5233"/>
    <w:rPr>
      <w:sz w:val="20"/>
      <w:szCs w:val="20"/>
    </w:rPr>
  </w:style>
  <w:style w:type="character" w:customStyle="1" w:styleId="CommentTextChar">
    <w:name w:val="Comment Text Char"/>
    <w:basedOn w:val="DefaultParagraphFont"/>
    <w:link w:val="CommentText"/>
    <w:uiPriority w:val="99"/>
    <w:semiHidden/>
    <w:rsid w:val="00EF52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5233"/>
    <w:rPr>
      <w:b/>
      <w:bCs/>
    </w:rPr>
  </w:style>
  <w:style w:type="character" w:customStyle="1" w:styleId="CommentSubjectChar">
    <w:name w:val="Comment Subject Char"/>
    <w:basedOn w:val="CommentTextChar"/>
    <w:link w:val="CommentSubject"/>
    <w:uiPriority w:val="99"/>
    <w:semiHidden/>
    <w:rsid w:val="00EF523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74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F7D74-FD94-4E9E-AAAA-8778DFA5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2005</Words>
  <Characters>11435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Zalewski</dc:creator>
  <cp:lastModifiedBy>Mary Hecht</cp:lastModifiedBy>
  <cp:revision>2</cp:revision>
  <cp:lastPrinted>2015-06-30T16:14:00Z</cp:lastPrinted>
  <dcterms:created xsi:type="dcterms:W3CDTF">2015-12-07T17:42:00Z</dcterms:created>
  <dcterms:modified xsi:type="dcterms:W3CDTF">2015-12-07T17:42:00Z</dcterms:modified>
</cp:coreProperties>
</file>